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EC45F1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4143811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2E596C" w:rsidRPr="00AF7CC5" w:rsidRDefault="00AD28DF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6A690F" w:rsidRPr="00AF7CC5" w:rsidRDefault="00AD28DF">
      <w:pPr>
        <w:jc w:val="center"/>
        <w:rPr>
          <w:rFonts w:ascii="Times New Roman" w:hAnsi="Times New Roman"/>
          <w:b/>
          <w:sz w:val="26"/>
          <w:szCs w:val="26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6F00AB">
        <w:rPr>
          <w:rFonts w:ascii="Times New Roman" w:hAnsi="Times New Roman"/>
          <w:b/>
          <w:sz w:val="28"/>
          <w:szCs w:val="28"/>
        </w:rPr>
        <w:t>1</w:t>
      </w:r>
      <w:r w:rsidR="00445151">
        <w:rPr>
          <w:rFonts w:ascii="Times New Roman" w:hAnsi="Times New Roman"/>
          <w:b/>
          <w:sz w:val="28"/>
          <w:szCs w:val="28"/>
        </w:rPr>
        <w:t>5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4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6F00AB" w:rsidRPr="006F00AB">
        <w:rPr>
          <w:rFonts w:ascii="Times New Roman" w:hAnsi="Times New Roman"/>
          <w:b/>
          <w:sz w:val="28"/>
          <w:szCs w:val="28"/>
        </w:rPr>
        <w:t>4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6F00AB" w:rsidRPr="006F00AB">
        <w:rPr>
          <w:rFonts w:ascii="Times New Roman" w:eastAsia="Calibri" w:hAnsi="Times New Roman"/>
          <w:sz w:val="26"/>
          <w:szCs w:val="26"/>
        </w:rPr>
        <w:t>09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6F00AB" w:rsidRPr="006F00AB">
        <w:rPr>
          <w:rFonts w:ascii="Times New Roman" w:eastAsia="Calibri" w:hAnsi="Times New Roman"/>
          <w:sz w:val="26"/>
          <w:szCs w:val="26"/>
        </w:rPr>
        <w:t>1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445151">
        <w:rPr>
          <w:rFonts w:ascii="Times New Roman" w:eastAsia="Calibri" w:hAnsi="Times New Roman"/>
          <w:sz w:val="26"/>
          <w:szCs w:val="26"/>
        </w:rPr>
        <w:t>1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0D1777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6F00AB" w:rsidRPr="006F00AB">
        <w:rPr>
          <w:rFonts w:ascii="Times New Roman" w:eastAsia="Calibri" w:hAnsi="Times New Roman"/>
          <w:sz w:val="26"/>
          <w:szCs w:val="26"/>
        </w:rPr>
        <w:t>09</w:t>
      </w:r>
      <w:r w:rsidR="006F00AB">
        <w:rPr>
          <w:rFonts w:ascii="Times New Roman" w:eastAsia="Calibri" w:hAnsi="Times New Roman"/>
          <w:sz w:val="26"/>
          <w:szCs w:val="26"/>
        </w:rPr>
        <w:t>.0</w:t>
      </w:r>
      <w:r w:rsidR="006F00AB" w:rsidRPr="006F00AB">
        <w:rPr>
          <w:rFonts w:ascii="Times New Roman" w:eastAsia="Calibri" w:hAnsi="Times New Roman"/>
          <w:sz w:val="26"/>
          <w:szCs w:val="26"/>
        </w:rPr>
        <w:t>1</w:t>
      </w:r>
      <w:r w:rsidR="006F00AB">
        <w:rPr>
          <w:rFonts w:ascii="Times New Roman" w:eastAsia="Calibri" w:hAnsi="Times New Roman"/>
          <w:sz w:val="26"/>
          <w:szCs w:val="26"/>
        </w:rPr>
        <w:t>.2019 №</w:t>
      </w:r>
      <w:r w:rsidR="00445151">
        <w:rPr>
          <w:rFonts w:ascii="Times New Roman" w:eastAsia="Calibri" w:hAnsi="Times New Roman"/>
          <w:sz w:val="26"/>
          <w:szCs w:val="26"/>
        </w:rPr>
        <w:t>1</w:t>
      </w:r>
      <w:r w:rsidR="006F00AB" w:rsidRPr="006F00AB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6A690F" w:rsidRPr="000D1777" w:rsidRDefault="000D1777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445151">
        <w:rPr>
          <w:rFonts w:ascii="Times New Roman" w:eastAsia="Calibri" w:hAnsi="Times New Roman"/>
          <w:sz w:val="26"/>
          <w:szCs w:val="26"/>
        </w:rPr>
        <w:t>27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0D1777" w:rsidRDefault="00D25382" w:rsidP="000D1777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B2523C">
        <w:rPr>
          <w:rFonts w:ascii="Times New Roman" w:eastAsia="Calibri" w:hAnsi="Times New Roman"/>
          <w:sz w:val="26"/>
          <w:szCs w:val="26"/>
        </w:rPr>
        <w:t>6</w:t>
      </w:r>
      <w:r w:rsidR="00AD28DF" w:rsidRPr="000D1777">
        <w:rPr>
          <w:rFonts w:ascii="Times New Roman" w:eastAsia="Calibri" w:hAnsi="Times New Roman"/>
          <w:sz w:val="26"/>
          <w:szCs w:val="26"/>
        </w:rPr>
        <w:t>01:</w:t>
      </w:r>
      <w:r w:rsidR="00A570BE">
        <w:rPr>
          <w:rFonts w:ascii="Times New Roman" w:eastAsia="Calibri" w:hAnsi="Times New Roman"/>
          <w:sz w:val="26"/>
          <w:szCs w:val="26"/>
        </w:rPr>
        <w:t>194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AD28DF"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B2523C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B2523C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proofErr w:type="spellStart"/>
      <w:r w:rsidR="00B2523C">
        <w:rPr>
          <w:rFonts w:ascii="Times New Roman" w:eastAsia="Calibri" w:hAnsi="Times New Roman"/>
          <w:sz w:val="26"/>
          <w:szCs w:val="26"/>
        </w:rPr>
        <w:t>Сакмар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6F00AB">
        <w:rPr>
          <w:rFonts w:ascii="Times New Roman" w:eastAsia="Calibri" w:hAnsi="Times New Roman"/>
          <w:sz w:val="26"/>
          <w:szCs w:val="26"/>
        </w:rPr>
        <w:t xml:space="preserve">земельный участок </w:t>
      </w:r>
      <w:r w:rsidR="00A570BE">
        <w:rPr>
          <w:rFonts w:ascii="Times New Roman" w:eastAsia="Calibri" w:hAnsi="Times New Roman"/>
          <w:sz w:val="26"/>
          <w:szCs w:val="26"/>
        </w:rPr>
        <w:t>3</w:t>
      </w:r>
      <w:r w:rsidR="006F00AB" w:rsidRPr="006F00AB">
        <w:rPr>
          <w:rFonts w:ascii="Times New Roman" w:eastAsia="Calibri" w:hAnsi="Times New Roman"/>
          <w:sz w:val="26"/>
          <w:szCs w:val="26"/>
        </w:rPr>
        <w:t>8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6A690F" w:rsidRPr="000D1777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D25382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0D1777" w:rsidRDefault="00D25382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  <w:bookmarkStart w:id="0" w:name="_GoBack"/>
      <w:bookmarkEnd w:id="0"/>
    </w:p>
    <w:p w:rsidR="006A690F" w:rsidRPr="000D1777" w:rsidRDefault="00AD28DF" w:rsidP="0026682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5F1" w:rsidRDefault="00EC45F1">
      <w:pPr>
        <w:spacing w:line="240" w:lineRule="auto"/>
      </w:pPr>
      <w:r>
        <w:separator/>
      </w:r>
    </w:p>
  </w:endnote>
  <w:endnote w:type="continuationSeparator" w:id="0">
    <w:p w:rsidR="00EC45F1" w:rsidRDefault="00EC45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5F1" w:rsidRDefault="00EC45F1">
      <w:pPr>
        <w:spacing w:before="0" w:after="0"/>
      </w:pPr>
      <w:r>
        <w:separator/>
      </w:r>
    </w:p>
  </w:footnote>
  <w:footnote w:type="continuationSeparator" w:id="0">
    <w:p w:rsidR="00EC45F1" w:rsidRDefault="00EC45F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1777"/>
    <w:rsid w:val="00175C6F"/>
    <w:rsid w:val="001808C1"/>
    <w:rsid w:val="00184957"/>
    <w:rsid w:val="001947C5"/>
    <w:rsid w:val="001C34DE"/>
    <w:rsid w:val="0022367B"/>
    <w:rsid w:val="00256FE4"/>
    <w:rsid w:val="0026682C"/>
    <w:rsid w:val="00266A34"/>
    <w:rsid w:val="002732AC"/>
    <w:rsid w:val="002E596C"/>
    <w:rsid w:val="00315D9D"/>
    <w:rsid w:val="00315E5D"/>
    <w:rsid w:val="0032464E"/>
    <w:rsid w:val="00334C62"/>
    <w:rsid w:val="00361951"/>
    <w:rsid w:val="0037173B"/>
    <w:rsid w:val="00394C26"/>
    <w:rsid w:val="003971B1"/>
    <w:rsid w:val="003F7082"/>
    <w:rsid w:val="00445151"/>
    <w:rsid w:val="00495894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B6F90"/>
    <w:rsid w:val="008176D0"/>
    <w:rsid w:val="008248B5"/>
    <w:rsid w:val="00876C0B"/>
    <w:rsid w:val="00891A30"/>
    <w:rsid w:val="008A5C10"/>
    <w:rsid w:val="00915FE4"/>
    <w:rsid w:val="00926B7C"/>
    <w:rsid w:val="00991C7D"/>
    <w:rsid w:val="00995EB5"/>
    <w:rsid w:val="009B535F"/>
    <w:rsid w:val="009D32D0"/>
    <w:rsid w:val="00A570BE"/>
    <w:rsid w:val="00A7538A"/>
    <w:rsid w:val="00A77566"/>
    <w:rsid w:val="00AD27BA"/>
    <w:rsid w:val="00AD28DF"/>
    <w:rsid w:val="00AE7D62"/>
    <w:rsid w:val="00AF7CC5"/>
    <w:rsid w:val="00B2523C"/>
    <w:rsid w:val="00B509DE"/>
    <w:rsid w:val="00B54149"/>
    <w:rsid w:val="00B575AB"/>
    <w:rsid w:val="00B67F3B"/>
    <w:rsid w:val="00C45B9C"/>
    <w:rsid w:val="00D25382"/>
    <w:rsid w:val="00D422C4"/>
    <w:rsid w:val="00D84565"/>
    <w:rsid w:val="00E62D08"/>
    <w:rsid w:val="00EC45F1"/>
    <w:rsid w:val="00F77EB4"/>
    <w:rsid w:val="00F924D2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7AAF-21AC-4125-AB04-105929F8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3</cp:revision>
  <cp:lastPrinted>2026-03-04T10:31:00Z</cp:lastPrinted>
  <dcterms:created xsi:type="dcterms:W3CDTF">2026-03-04T10:26:00Z</dcterms:created>
  <dcterms:modified xsi:type="dcterms:W3CDTF">2026-03-04T10:37:00Z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