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17" w:rsidRPr="00873F4B" w:rsidRDefault="004646C1" w:rsidP="004646C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73F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tbl>
      <w:tblPr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AC7717" w:rsidRPr="00873F4B" w:rsidTr="00AC7717">
        <w:trPr>
          <w:trHeight w:val="1797"/>
        </w:trPr>
        <w:tc>
          <w:tcPr>
            <w:tcW w:w="4812" w:type="dxa"/>
            <w:hideMark/>
          </w:tcPr>
          <w:p w:rsidR="00AC7717" w:rsidRPr="00873F4B" w:rsidRDefault="00AC7717" w:rsidP="00AC771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B36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БАЙМА</w:t>
            </w:r>
            <w:r w:rsidRPr="00873F4B">
              <w:rPr>
                <w:rFonts w:ascii="Times New Roman" w:eastAsia="Times New Roman" w:hAnsi="Times New Roman" w:cs="Times New Roman"/>
                <w:b/>
                <w:bCs/>
                <w:lang w:val="ba-RU" w:eastAsia="ru-RU"/>
              </w:rPr>
              <w:t>Ҡ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АУЫЛ БИЛ</w:t>
            </w:r>
            <w:r w:rsidRPr="00873F4B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Ә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22415B" wp14:editId="3D31E14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AC7717" w:rsidRPr="00873F4B" w:rsidRDefault="00C2261A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-.9pt;margin-top:-21.4pt;width:60.4pt;height:1in;z-index:251660288;mso-position-horizontal-relative:text;mso-position-vertical-relative:text">
                  <v:imagedata r:id="rId8" o:title=""/>
                </v:shape>
                <o:OLEObject Type="Embed" ProgID="MSPhotoEd.3" ShapeID="_x0000_s1031" DrawAspect="Content" ObjectID="_1827495494" r:id="rId9"/>
              </w:pict>
            </w:r>
          </w:p>
          <w:p w:rsidR="00AC7717" w:rsidRPr="00873F4B" w:rsidRDefault="00AC7717" w:rsidP="00AC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7717" w:rsidRPr="00873F4B" w:rsidRDefault="00AC7717" w:rsidP="00AC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7717" w:rsidRPr="00873F4B" w:rsidRDefault="00AC7717" w:rsidP="00AC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B3666E" w:rsidRDefault="00873F4B" w:rsidP="00B3666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 xml:space="preserve">       </w:t>
      </w: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№</w:t>
      </w:r>
      <w:r w:rsidR="005C5025">
        <w:rPr>
          <w:rFonts w:ascii="Times New Roman" w:eastAsia="Calibri" w:hAnsi="Times New Roman" w:cs="Times New Roman"/>
          <w:b/>
          <w:sz w:val="28"/>
          <w:szCs w:val="28"/>
        </w:rPr>
        <w:t>75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5C5025">
        <w:rPr>
          <w:rFonts w:ascii="Times New Roman" w:eastAsia="Calibri" w:hAnsi="Times New Roman" w:cs="Times New Roman"/>
          <w:b/>
          <w:sz w:val="28"/>
          <w:szCs w:val="28"/>
        </w:rPr>
        <w:t>18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декабрь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2025й                                                   </w:t>
      </w:r>
      <w:r w:rsidR="005C5025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8 декабря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2025г.</w:t>
      </w:r>
    </w:p>
    <w:p w:rsidR="00AC4024" w:rsidRPr="00B3666E" w:rsidRDefault="000D4305" w:rsidP="00B36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D4305">
        <w:rPr>
          <w:rFonts w:ascii="Times New Roman" w:hAnsi="Times New Roman" w:cs="Times New Roman"/>
          <w:b/>
          <w:sz w:val="28"/>
          <w:szCs w:val="28"/>
        </w:rPr>
        <w:t>Об аннулировании и присвоении адреса</w:t>
      </w:r>
    </w:p>
    <w:p w:rsidR="000D4305" w:rsidRDefault="005D3DD6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4024">
        <w:rPr>
          <w:rFonts w:ascii="Times New Roman" w:hAnsi="Times New Roman" w:cs="Times New Roman"/>
          <w:sz w:val="26"/>
          <w:szCs w:val="26"/>
        </w:rPr>
        <w:t>Руководствуясь Фед</w:t>
      </w:r>
      <w:r>
        <w:rPr>
          <w:rFonts w:ascii="Times New Roman" w:hAnsi="Times New Roman" w:cs="Times New Roman"/>
          <w:sz w:val="26"/>
          <w:szCs w:val="26"/>
        </w:rPr>
        <w:t>еральным законом от 06.10.2003 №</w:t>
      </w:r>
      <w:r w:rsidRPr="00AC4024">
        <w:rPr>
          <w:rFonts w:ascii="Times New Roman" w:hAnsi="Times New Roman" w:cs="Times New Roman"/>
          <w:sz w:val="26"/>
          <w:szCs w:val="26"/>
        </w:rPr>
        <w:t xml:space="preserve">131-ФЗ "Об общих принципах организации местного самоуправления в Российской Федерации", </w:t>
      </w:r>
      <w:r>
        <w:rPr>
          <w:rFonts w:ascii="Times New Roman" w:hAnsi="Times New Roman" w:cs="Times New Roman"/>
          <w:sz w:val="26"/>
          <w:szCs w:val="26"/>
        </w:rPr>
        <w:t>Федеральным</w:t>
      </w:r>
      <w:r w:rsidRPr="00792E51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 xml:space="preserve">ом от 28.12.2013 №443-ФЗ </w:t>
      </w:r>
      <w:r w:rsidRPr="00792E51">
        <w:rPr>
          <w:rFonts w:ascii="Times New Roman" w:hAnsi="Times New Roman" w:cs="Times New Roman"/>
          <w:sz w:val="26"/>
          <w:szCs w:val="26"/>
        </w:rPr>
        <w:t>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C4024">
        <w:rPr>
          <w:rFonts w:ascii="Times New Roman" w:hAnsi="Times New Roman" w:cs="Times New Roman"/>
          <w:sz w:val="26"/>
          <w:szCs w:val="26"/>
        </w:rPr>
        <w:t>Правилами присвоения, изменения и аннулирования адресов, утв</w:t>
      </w:r>
      <w:r w:rsidR="00A45967">
        <w:rPr>
          <w:rFonts w:ascii="Times New Roman" w:hAnsi="Times New Roman" w:cs="Times New Roman"/>
          <w:sz w:val="26"/>
          <w:szCs w:val="26"/>
        </w:rPr>
        <w:t>ержденными</w:t>
      </w:r>
      <w:r w:rsidRPr="00AC4024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Российской Федерации от 19.11.2014 №1221,</w:t>
      </w:r>
      <w:r w:rsidR="000D4305" w:rsidRPr="000D4305">
        <w:t xml:space="preserve"> </w:t>
      </w:r>
      <w:r w:rsidR="000D4305" w:rsidRPr="000D4305">
        <w:rPr>
          <w:rFonts w:ascii="Times New Roman" w:hAnsi="Times New Roman" w:cs="Times New Roman"/>
          <w:sz w:val="26"/>
          <w:szCs w:val="26"/>
        </w:rPr>
        <w:t>Приказом Минфина России от 05.11.2015</w:t>
      </w:r>
      <w:proofErr w:type="gramEnd"/>
      <w:r w:rsidR="000D4305" w:rsidRPr="000D4305">
        <w:rPr>
          <w:rFonts w:ascii="Times New Roman" w:hAnsi="Times New Roman" w:cs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0D4305" w:rsidRPr="000D4305">
        <w:rPr>
          <w:rFonts w:ascii="Times New Roman" w:hAnsi="Times New Roman" w:cs="Times New Roman"/>
          <w:sz w:val="26"/>
          <w:szCs w:val="26"/>
        </w:rPr>
        <w:t>адресообразующих</w:t>
      </w:r>
      <w:proofErr w:type="spellEnd"/>
      <w:r w:rsidR="000D4305" w:rsidRPr="000D4305">
        <w:rPr>
          <w:rFonts w:ascii="Times New Roman" w:hAnsi="Times New Roman" w:cs="Times New Roman"/>
          <w:sz w:val="26"/>
          <w:szCs w:val="26"/>
        </w:rPr>
        <w:t xml:space="preserve"> элементов», в связи с присвоением объекту адресации нового адреса</w:t>
      </w:r>
    </w:p>
    <w:p w:rsidR="000D4305" w:rsidRPr="000D4305" w:rsidRDefault="000D4305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0D4305" w:rsidRDefault="000D4305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4305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0D4305" w:rsidRPr="000D4305" w:rsidRDefault="000D4305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A5F20" w:rsidRDefault="00873F4B" w:rsidP="00B366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5C5025" w:rsidRPr="005C5025">
        <w:rPr>
          <w:rFonts w:ascii="Times New Roman" w:hAnsi="Times New Roman" w:cs="Times New Roman"/>
          <w:sz w:val="26"/>
          <w:szCs w:val="26"/>
        </w:rPr>
        <w:t xml:space="preserve"> </w:t>
      </w:r>
      <w:r w:rsidR="000D4305" w:rsidRPr="000D4305">
        <w:rPr>
          <w:rFonts w:ascii="Times New Roman" w:hAnsi="Times New Roman" w:cs="Times New Roman"/>
          <w:sz w:val="26"/>
          <w:szCs w:val="26"/>
        </w:rPr>
        <w:t>1.</w:t>
      </w:r>
      <w:r w:rsidR="000D4305" w:rsidRPr="000D4305">
        <w:rPr>
          <w:rFonts w:ascii="Times New Roman" w:hAnsi="Times New Roman" w:cs="Times New Roman"/>
          <w:sz w:val="26"/>
          <w:szCs w:val="26"/>
        </w:rPr>
        <w:tab/>
        <w:t xml:space="preserve">Аннулировать адрес </w:t>
      </w:r>
      <w:r w:rsidR="00877C00">
        <w:rPr>
          <w:rFonts w:ascii="Times New Roman" w:hAnsi="Times New Roman" w:cs="Times New Roman"/>
          <w:sz w:val="26"/>
          <w:szCs w:val="26"/>
        </w:rPr>
        <w:t xml:space="preserve">жилого </w:t>
      </w:r>
      <w:r w:rsidR="0022222D">
        <w:rPr>
          <w:rFonts w:ascii="Times New Roman" w:hAnsi="Times New Roman" w:cs="Times New Roman"/>
          <w:sz w:val="26"/>
          <w:szCs w:val="26"/>
        </w:rPr>
        <w:t>дома</w:t>
      </w:r>
      <w:r w:rsidR="004078AA">
        <w:rPr>
          <w:rFonts w:ascii="Times New Roman" w:hAnsi="Times New Roman" w:cs="Times New Roman"/>
          <w:sz w:val="26"/>
          <w:szCs w:val="26"/>
        </w:rPr>
        <w:t xml:space="preserve"> (кадастровый номер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F1657B" w:rsidRPr="00F1657B">
        <w:rPr>
          <w:rFonts w:ascii="Times New Roman" w:hAnsi="Times New Roman" w:cs="Times New Roman"/>
          <w:sz w:val="26"/>
          <w:szCs w:val="26"/>
        </w:rPr>
        <w:br/>
      </w:r>
      <w:r w:rsidR="005C5025">
        <w:rPr>
          <w:rFonts w:ascii="Times New Roman" w:hAnsi="Times New Roman" w:cs="Times New Roman"/>
          <w:sz w:val="26"/>
          <w:szCs w:val="26"/>
        </w:rPr>
        <w:t>02:06:280301:426</w:t>
      </w:r>
      <w:r w:rsidR="00DA5F20">
        <w:rPr>
          <w:rFonts w:ascii="Times New Roman" w:hAnsi="Times New Roman" w:cs="Times New Roman"/>
          <w:sz w:val="26"/>
          <w:szCs w:val="26"/>
        </w:rPr>
        <w:t>; у</w:t>
      </w:r>
      <w:r w:rsidR="00DA5F20" w:rsidRPr="000D4305">
        <w:rPr>
          <w:rFonts w:ascii="Times New Roman" w:hAnsi="Times New Roman" w:cs="Times New Roman"/>
          <w:sz w:val="26"/>
          <w:szCs w:val="26"/>
        </w:rPr>
        <w:t>никальный номер аннулируемого адреса объекта адресации</w:t>
      </w:r>
      <w:r w:rsidR="00DA5F20">
        <w:rPr>
          <w:rFonts w:ascii="Times New Roman" w:hAnsi="Times New Roman" w:cs="Times New Roman"/>
          <w:sz w:val="26"/>
          <w:szCs w:val="26"/>
        </w:rPr>
        <w:t xml:space="preserve"> в ГАР</w:t>
      </w:r>
      <w:r w:rsidR="00DA5F20" w:rsidRPr="000D4305">
        <w:rPr>
          <w:rFonts w:ascii="Times New Roman" w:hAnsi="Times New Roman" w:cs="Times New Roman"/>
          <w:sz w:val="26"/>
          <w:szCs w:val="26"/>
        </w:rPr>
        <w:t xml:space="preserve">: </w:t>
      </w:r>
      <w:r w:rsidR="00F1657B" w:rsidRPr="00F1657B">
        <w:rPr>
          <w:rFonts w:ascii="Times New Roman" w:hAnsi="Times New Roman" w:cs="Times New Roman"/>
          <w:i/>
          <w:sz w:val="26"/>
          <w:szCs w:val="26"/>
        </w:rPr>
        <w:br/>
      </w:r>
      <w:r w:rsidR="005C5025" w:rsidRPr="005C5025">
        <w:rPr>
          <w:rFonts w:ascii="Times New Roman" w:hAnsi="Times New Roman" w:cs="Times New Roman"/>
          <w:sz w:val="26"/>
          <w:szCs w:val="26"/>
        </w:rPr>
        <w:t>ad9c8b1a-0392-43bb-85ae-e5fa54214939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): </w:t>
      </w:r>
    </w:p>
    <w:p w:rsidR="00DA5F20" w:rsidRPr="00407529" w:rsidRDefault="00DA5F20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DA5F20" w:rsidRPr="00DA5F20" w:rsidRDefault="005C5025" w:rsidP="005C502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0D4305"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F1657B" w:rsidRPr="00FD7DAD">
        <w:rPr>
          <w:rFonts w:ascii="Times New Roman" w:hAnsi="Times New Roman" w:cs="Times New Roman"/>
          <w:sz w:val="26"/>
          <w:szCs w:val="26"/>
        </w:rPr>
        <w:t xml:space="preserve"> </w:t>
      </w:r>
      <w:r w:rsidR="000D4305" w:rsidRPr="00FD7DAD">
        <w:rPr>
          <w:rFonts w:ascii="Times New Roman" w:hAnsi="Times New Roman" w:cs="Times New Roman"/>
          <w:sz w:val="26"/>
          <w:szCs w:val="26"/>
        </w:rPr>
        <w:t xml:space="preserve">муниципальный район, Сельское поселение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0D4305" w:rsidRPr="00FD7DAD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Уметбаево</w:t>
      </w:r>
      <w:proofErr w:type="spellEnd"/>
      <w:r w:rsidR="000D4305" w:rsidRPr="00FD7DAD">
        <w:rPr>
          <w:rFonts w:ascii="Times New Roman" w:hAnsi="Times New Roman" w:cs="Times New Roman"/>
          <w:sz w:val="26"/>
          <w:szCs w:val="26"/>
        </w:rPr>
        <w:t xml:space="preserve">, улица </w:t>
      </w:r>
      <w:r>
        <w:rPr>
          <w:rFonts w:ascii="Times New Roman" w:hAnsi="Times New Roman" w:cs="Times New Roman"/>
          <w:sz w:val="26"/>
          <w:szCs w:val="26"/>
          <w:lang w:val="ba-RU"/>
        </w:rPr>
        <w:t>Татар</w:t>
      </w:r>
      <w:r w:rsidR="00F1657B" w:rsidRPr="00FD7DAD">
        <w:rPr>
          <w:rFonts w:ascii="Times New Roman" w:hAnsi="Times New Roman" w:cs="Times New Roman"/>
          <w:sz w:val="26"/>
          <w:szCs w:val="26"/>
        </w:rPr>
        <w:t xml:space="preserve">, </w:t>
      </w:r>
      <w:r w:rsidR="0022222D">
        <w:rPr>
          <w:rFonts w:ascii="Times New Roman" w:hAnsi="Times New Roman" w:cs="Times New Roman"/>
          <w:sz w:val="26"/>
          <w:szCs w:val="26"/>
        </w:rPr>
        <w:t xml:space="preserve">дом </w:t>
      </w:r>
      <w:r>
        <w:rPr>
          <w:rFonts w:ascii="Times New Roman" w:hAnsi="Times New Roman" w:cs="Times New Roman"/>
          <w:sz w:val="26"/>
          <w:szCs w:val="26"/>
        </w:rPr>
        <w:t>15</w:t>
      </w:r>
      <w:r w:rsidR="000D4305" w:rsidRPr="00DA5F20">
        <w:rPr>
          <w:rFonts w:ascii="Times New Roman" w:hAnsi="Times New Roman" w:cs="Times New Roman"/>
          <w:i/>
          <w:sz w:val="26"/>
          <w:szCs w:val="26"/>
        </w:rPr>
        <w:t>.</w:t>
      </w:r>
    </w:p>
    <w:p w:rsidR="00407529" w:rsidRDefault="00873F4B" w:rsidP="00B366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6"/>
          <w:szCs w:val="6"/>
        </w:rPr>
        <w:t xml:space="preserve">                                           </w:t>
      </w:r>
      <w:r w:rsidR="00FD7DAD">
        <w:rPr>
          <w:rFonts w:ascii="Times New Roman" w:hAnsi="Times New Roman" w:cs="Times New Roman"/>
          <w:sz w:val="26"/>
          <w:szCs w:val="26"/>
        </w:rPr>
        <w:t>1.1</w:t>
      </w:r>
      <w:r w:rsidR="000D4305" w:rsidRPr="000D4305">
        <w:rPr>
          <w:rFonts w:ascii="Times New Roman" w:hAnsi="Times New Roman" w:cs="Times New Roman"/>
          <w:sz w:val="26"/>
          <w:szCs w:val="26"/>
        </w:rPr>
        <w:t>.</w:t>
      </w:r>
      <w:r w:rsidR="000D4305" w:rsidRPr="000D4305">
        <w:rPr>
          <w:rFonts w:ascii="Times New Roman" w:hAnsi="Times New Roman" w:cs="Times New Roman"/>
          <w:sz w:val="26"/>
          <w:szCs w:val="26"/>
        </w:rPr>
        <w:tab/>
        <w:t xml:space="preserve">Присвоить </w:t>
      </w:r>
      <w:r w:rsidR="0022222D" w:rsidRPr="0022222D">
        <w:rPr>
          <w:rFonts w:ascii="Times New Roman" w:hAnsi="Times New Roman" w:cs="Times New Roman"/>
          <w:sz w:val="26"/>
          <w:szCs w:val="26"/>
        </w:rPr>
        <w:t xml:space="preserve">нежилому зданию </w:t>
      </w:r>
      <w:r w:rsidR="004078AA">
        <w:rPr>
          <w:rFonts w:ascii="Times New Roman" w:hAnsi="Times New Roman" w:cs="Times New Roman"/>
          <w:sz w:val="26"/>
          <w:szCs w:val="26"/>
        </w:rPr>
        <w:t>(кадастровый номер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5C5025">
        <w:rPr>
          <w:rFonts w:ascii="Times New Roman" w:hAnsi="Times New Roman" w:cs="Times New Roman"/>
          <w:sz w:val="26"/>
          <w:szCs w:val="26"/>
        </w:rPr>
        <w:t>02:06:280301:426</w:t>
      </w:r>
      <w:r w:rsidR="000D4305" w:rsidRPr="000D4305">
        <w:rPr>
          <w:rFonts w:ascii="Times New Roman" w:hAnsi="Times New Roman" w:cs="Times New Roman"/>
          <w:sz w:val="26"/>
          <w:szCs w:val="26"/>
        </w:rPr>
        <w:t>) адрес:</w:t>
      </w:r>
    </w:p>
    <w:p w:rsidR="00F1657B" w:rsidRPr="005C5025" w:rsidRDefault="000D4305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407529">
        <w:rPr>
          <w:rFonts w:ascii="Times New Roman" w:hAnsi="Times New Roman" w:cs="Times New Roman"/>
          <w:sz w:val="6"/>
          <w:szCs w:val="6"/>
        </w:rPr>
        <w:t xml:space="preserve"> </w:t>
      </w:r>
      <w:r w:rsidR="00DA5F20" w:rsidRPr="00407529">
        <w:rPr>
          <w:rFonts w:ascii="Times New Roman" w:hAnsi="Times New Roman" w:cs="Times New Roman"/>
          <w:sz w:val="6"/>
          <w:szCs w:val="6"/>
        </w:rPr>
        <w:br/>
      </w:r>
      <w:r w:rsidR="00873F4B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5C5025">
        <w:rPr>
          <w:rFonts w:ascii="Times New Roman" w:hAnsi="Times New Roman" w:cs="Times New Roman"/>
          <w:i/>
          <w:sz w:val="26"/>
          <w:szCs w:val="26"/>
        </w:rPr>
        <w:t xml:space="preserve">         </w:t>
      </w:r>
      <w:r w:rsidR="005C5025"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5C5025"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5C5025"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5C5025"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5C5025" w:rsidRPr="00FD7DAD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proofErr w:type="spellStart"/>
      <w:r w:rsidR="005C5025">
        <w:rPr>
          <w:rFonts w:ascii="Times New Roman" w:hAnsi="Times New Roman" w:cs="Times New Roman"/>
          <w:sz w:val="26"/>
          <w:szCs w:val="26"/>
        </w:rPr>
        <w:t>Уметбаево</w:t>
      </w:r>
      <w:proofErr w:type="spellEnd"/>
      <w:r w:rsidR="005C5025" w:rsidRPr="00FD7DAD">
        <w:rPr>
          <w:rFonts w:ascii="Times New Roman" w:hAnsi="Times New Roman" w:cs="Times New Roman"/>
          <w:sz w:val="26"/>
          <w:szCs w:val="26"/>
        </w:rPr>
        <w:t xml:space="preserve">, улица </w:t>
      </w:r>
      <w:r w:rsidR="005C5025">
        <w:rPr>
          <w:rFonts w:ascii="Times New Roman" w:hAnsi="Times New Roman" w:cs="Times New Roman"/>
          <w:sz w:val="26"/>
          <w:szCs w:val="26"/>
          <w:lang w:val="ba-RU"/>
        </w:rPr>
        <w:t>Татар</w:t>
      </w:r>
      <w:r w:rsidR="005C5025" w:rsidRPr="00FD7DAD">
        <w:rPr>
          <w:rFonts w:ascii="Times New Roman" w:hAnsi="Times New Roman" w:cs="Times New Roman"/>
          <w:sz w:val="26"/>
          <w:szCs w:val="26"/>
        </w:rPr>
        <w:t xml:space="preserve">, </w:t>
      </w:r>
      <w:r w:rsidR="005C5025">
        <w:rPr>
          <w:rFonts w:ascii="Times New Roman" w:hAnsi="Times New Roman" w:cs="Times New Roman"/>
          <w:sz w:val="26"/>
          <w:szCs w:val="26"/>
        </w:rPr>
        <w:t>дом 15</w:t>
      </w:r>
      <w:r w:rsidR="005C5025">
        <w:rPr>
          <w:rFonts w:ascii="Times New Roman" w:hAnsi="Times New Roman" w:cs="Times New Roman"/>
          <w:sz w:val="26"/>
          <w:szCs w:val="26"/>
        </w:rPr>
        <w:t>а.</w:t>
      </w:r>
    </w:p>
    <w:p w:rsidR="0038351A" w:rsidRPr="00602421" w:rsidRDefault="00D02AD9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2AD9">
        <w:rPr>
          <w:rFonts w:ascii="Times New Roman" w:hAnsi="Times New Roman" w:cs="Times New Roman"/>
          <w:sz w:val="26"/>
          <w:szCs w:val="26"/>
        </w:rPr>
        <w:t>2</w:t>
      </w:r>
      <w:r w:rsidR="0060185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8351A" w:rsidRPr="0060242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8351A" w:rsidRPr="0060242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73F4B" w:rsidRDefault="00873F4B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D02AD9" w:rsidRDefault="00873F4B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601859" w:rsidRPr="00873F4B" w:rsidRDefault="00D02AD9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</w:t>
      </w:r>
      <w:bookmarkStart w:id="0" w:name="_GoBack"/>
      <w:bookmarkEnd w:id="0"/>
      <w:r w:rsidR="005D3DD6"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E3202A" w:rsidRPr="00873F4B" w:rsidRDefault="00601859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873F4B">
        <w:rPr>
          <w:rFonts w:ascii="Times New Roman" w:hAnsi="Times New Roman" w:cs="Times New Roman"/>
          <w:sz w:val="26"/>
          <w:szCs w:val="26"/>
        </w:rPr>
        <w:t xml:space="preserve"> </w:t>
      </w:r>
      <w:r w:rsidR="005C502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73F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5D3DD6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Д.Р.Исаньюлов</w:t>
      </w:r>
      <w:proofErr w:type="spellEnd"/>
    </w:p>
    <w:sectPr w:rsidR="00E3202A" w:rsidRPr="00873F4B" w:rsidSect="00DA5F20">
      <w:pgSz w:w="11906" w:h="16838"/>
      <w:pgMar w:top="28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61A" w:rsidRDefault="00C2261A" w:rsidP="0050622F">
      <w:pPr>
        <w:spacing w:after="0" w:line="240" w:lineRule="auto"/>
      </w:pPr>
      <w:r>
        <w:separator/>
      </w:r>
    </w:p>
  </w:endnote>
  <w:endnote w:type="continuationSeparator" w:id="0">
    <w:p w:rsidR="00C2261A" w:rsidRDefault="00C2261A" w:rsidP="0050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61A" w:rsidRDefault="00C2261A" w:rsidP="0050622F">
      <w:pPr>
        <w:spacing w:after="0" w:line="240" w:lineRule="auto"/>
      </w:pPr>
      <w:r>
        <w:separator/>
      </w:r>
    </w:p>
  </w:footnote>
  <w:footnote w:type="continuationSeparator" w:id="0">
    <w:p w:rsidR="00C2261A" w:rsidRDefault="00C2261A" w:rsidP="00506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44E8E"/>
    <w:multiLevelType w:val="multilevel"/>
    <w:tmpl w:val="4E3E02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B4"/>
    <w:rsid w:val="0007239F"/>
    <w:rsid w:val="000D4305"/>
    <w:rsid w:val="001E39A1"/>
    <w:rsid w:val="00212DB4"/>
    <w:rsid w:val="0022222D"/>
    <w:rsid w:val="00236DF7"/>
    <w:rsid w:val="002625E8"/>
    <w:rsid w:val="002754C8"/>
    <w:rsid w:val="0028273E"/>
    <w:rsid w:val="00294709"/>
    <w:rsid w:val="00314445"/>
    <w:rsid w:val="003306D0"/>
    <w:rsid w:val="0038351A"/>
    <w:rsid w:val="003D30E1"/>
    <w:rsid w:val="004072EC"/>
    <w:rsid w:val="00407529"/>
    <w:rsid w:val="004078AA"/>
    <w:rsid w:val="004378E2"/>
    <w:rsid w:val="004646C1"/>
    <w:rsid w:val="00492EDF"/>
    <w:rsid w:val="004D0138"/>
    <w:rsid w:val="0050622F"/>
    <w:rsid w:val="00550DE5"/>
    <w:rsid w:val="005616C7"/>
    <w:rsid w:val="005C5025"/>
    <w:rsid w:val="005D3DD6"/>
    <w:rsid w:val="00601859"/>
    <w:rsid w:val="00602421"/>
    <w:rsid w:val="00635EF1"/>
    <w:rsid w:val="00673E1B"/>
    <w:rsid w:val="00673E89"/>
    <w:rsid w:val="006B06CA"/>
    <w:rsid w:val="0079305D"/>
    <w:rsid w:val="007B15E9"/>
    <w:rsid w:val="007B68B6"/>
    <w:rsid w:val="00812B34"/>
    <w:rsid w:val="00873F4B"/>
    <w:rsid w:val="00877C00"/>
    <w:rsid w:val="008A1CEF"/>
    <w:rsid w:val="00A45967"/>
    <w:rsid w:val="00AB5216"/>
    <w:rsid w:val="00AC4024"/>
    <w:rsid w:val="00AC7717"/>
    <w:rsid w:val="00B02F92"/>
    <w:rsid w:val="00B23CEA"/>
    <w:rsid w:val="00B3666E"/>
    <w:rsid w:val="00B63BC6"/>
    <w:rsid w:val="00B8283A"/>
    <w:rsid w:val="00C2261A"/>
    <w:rsid w:val="00C31941"/>
    <w:rsid w:val="00C408B9"/>
    <w:rsid w:val="00C76C20"/>
    <w:rsid w:val="00D02AD9"/>
    <w:rsid w:val="00D63E85"/>
    <w:rsid w:val="00DA5F20"/>
    <w:rsid w:val="00E264CD"/>
    <w:rsid w:val="00E3202A"/>
    <w:rsid w:val="00F04E7D"/>
    <w:rsid w:val="00F1657B"/>
    <w:rsid w:val="00FD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22F"/>
  </w:style>
  <w:style w:type="paragraph" w:styleId="a6">
    <w:name w:val="footer"/>
    <w:basedOn w:val="a"/>
    <w:link w:val="a7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22F"/>
  </w:style>
  <w:style w:type="paragraph" w:styleId="a6">
    <w:name w:val="footer"/>
    <w:basedOn w:val="a"/>
    <w:link w:val="a7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Нурида</cp:lastModifiedBy>
  <cp:revision>2</cp:revision>
  <dcterms:created xsi:type="dcterms:W3CDTF">2025-12-17T11:52:00Z</dcterms:created>
  <dcterms:modified xsi:type="dcterms:W3CDTF">2025-12-17T11:52:00Z</dcterms:modified>
</cp:coreProperties>
</file>