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0" w:type="dxa"/>
        <w:tblInd w:w="-1096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4F1412" w:rsidRPr="004F1412" w:rsidTr="004F1412">
        <w:trPr>
          <w:trHeight w:val="1797"/>
        </w:trPr>
        <w:tc>
          <w:tcPr>
            <w:tcW w:w="4812" w:type="dxa"/>
            <w:hideMark/>
          </w:tcPr>
          <w:p w:rsidR="004F1412" w:rsidRPr="004F1412" w:rsidRDefault="004F1412">
            <w:pPr>
              <w:widowControl/>
              <w:ind w:right="-108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4F14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     </w:t>
            </w:r>
            <w:proofErr w:type="gramStart"/>
            <w:r w:rsidRPr="004F14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БАШ</w:t>
            </w:r>
            <w:proofErr w:type="gramEnd"/>
            <w:r w:rsidRPr="004F14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ba-RU" w:bidi="ar-SA"/>
              </w:rPr>
              <w:t>Ҡ</w:t>
            </w:r>
            <w:r w:rsidRPr="004F14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ОРТОСТАН  РЕСПУБЛИКАҺЫНЫҢ</w:t>
            </w:r>
          </w:p>
          <w:p w:rsidR="004F1412" w:rsidRPr="004F1412" w:rsidRDefault="004F1412">
            <w:pPr>
              <w:keepNext/>
              <w:widowControl/>
              <w:shd w:val="clear" w:color="auto" w:fill="FFFFFF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F14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БАЙМА</w:t>
            </w:r>
            <w:r w:rsidRPr="004F14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ba-RU" w:bidi="ar-SA"/>
              </w:rPr>
              <w:t>Ҡ</w:t>
            </w:r>
            <w:r w:rsidRPr="004F14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 РАЙОНЫ</w:t>
            </w:r>
            <w:r w:rsidRPr="004F14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br/>
              <w:t xml:space="preserve">МУНИЦИПАЛЬ РАЙОНЫНЫҢ </w:t>
            </w:r>
          </w:p>
          <w:p w:rsidR="004F1412" w:rsidRPr="004F1412" w:rsidRDefault="004F1412">
            <w:pPr>
              <w:keepNext/>
              <w:widowControl/>
              <w:shd w:val="clear" w:color="auto" w:fill="FFFFFF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F14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ba-RU" w:bidi="ar-SA"/>
              </w:rPr>
              <w:t>БИЛАЛ</w:t>
            </w:r>
            <w:r w:rsidRPr="004F14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 АУЫЛ СОВЕТЫ</w:t>
            </w:r>
          </w:p>
          <w:p w:rsidR="004F1412" w:rsidRPr="004F1412" w:rsidRDefault="004F1412">
            <w:pPr>
              <w:keepNext/>
              <w:widowControl/>
              <w:shd w:val="clear" w:color="auto" w:fill="FFFFFF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F14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АУЫЛ БИЛ</w:t>
            </w:r>
            <w:r w:rsidRPr="004F14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ba-RU" w:bidi="ar-SA"/>
              </w:rPr>
              <w:t>Ә</w:t>
            </w:r>
            <w:r w:rsidRPr="004F14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МӘҺЕ </w:t>
            </w:r>
          </w:p>
          <w:p w:rsidR="004F1412" w:rsidRPr="004F1412" w:rsidRDefault="004F1412">
            <w:pPr>
              <w:keepNext/>
              <w:widowControl/>
              <w:shd w:val="clear" w:color="auto" w:fill="FFFFFF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F1412">
              <w:rPr>
                <w:rFonts w:ascii="Times New Roman" w:hAnsi="Times New Roman" w:cs="Times New Roman"/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700D98" wp14:editId="5CC66F69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5pt,26.2pt" to="517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" strokeweight="4.5pt">
                      <v:stroke linestyle="thickThin"/>
                    </v:line>
                  </w:pict>
                </mc:Fallback>
              </mc:AlternateContent>
            </w:r>
            <w:r w:rsidRPr="004F14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ХАКИМИӘТЕ</w:t>
            </w:r>
          </w:p>
        </w:tc>
        <w:tc>
          <w:tcPr>
            <w:tcW w:w="1552" w:type="dxa"/>
          </w:tcPr>
          <w:p w:rsidR="004F1412" w:rsidRPr="004F1412" w:rsidRDefault="004F14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4F1412">
              <w:rPr>
                <w:rFonts w:ascii="Times New Roman" w:hAnsi="Times New Roman" w:cs="Times New Roman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.9pt;margin-top:-21.4pt;width:60.4pt;height:1in;z-index:251660288;mso-position-horizontal-relative:text;mso-position-vertical-relative:text">
                  <v:imagedata r:id="rId6" o:title=""/>
                </v:shape>
                <o:OLEObject Type="Embed" ProgID="MSPhotoEd.3" ShapeID="_x0000_s1027" DrawAspect="Content" ObjectID="_1827493441" r:id="rId7"/>
              </w:pict>
            </w:r>
          </w:p>
          <w:p w:rsidR="004F1412" w:rsidRPr="004F1412" w:rsidRDefault="004F14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412" w:rsidRPr="004F1412" w:rsidRDefault="004F14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4F1412" w:rsidRPr="004F1412" w:rsidRDefault="004F141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346" w:type="dxa"/>
            <w:hideMark/>
          </w:tcPr>
          <w:p w:rsidR="004F1412" w:rsidRPr="004F1412" w:rsidRDefault="004F14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4F14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АДМИНИСТРАЦИЯ</w:t>
            </w:r>
          </w:p>
          <w:p w:rsidR="004F1412" w:rsidRPr="004F1412" w:rsidRDefault="004F14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4F14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СЕЛЬСКОГО ПОСЕЛЕНИЯ</w:t>
            </w:r>
          </w:p>
          <w:p w:rsidR="004F1412" w:rsidRPr="004F1412" w:rsidRDefault="004F14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4F14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ba-RU" w:bidi="ar-SA"/>
              </w:rPr>
              <w:t>БИЛЯЛОВСКИЙ</w:t>
            </w:r>
            <w:r w:rsidRPr="004F14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 СЕЛЬСОВЕТ </w:t>
            </w:r>
          </w:p>
          <w:p w:rsidR="004F1412" w:rsidRPr="004F1412" w:rsidRDefault="004F14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4F14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 xml:space="preserve">МУНИЦИПАЛЬНОГО РАЙОНА </w:t>
            </w:r>
          </w:p>
          <w:p w:rsidR="004F1412" w:rsidRPr="004F1412" w:rsidRDefault="004F14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4F14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БАЙМАКСКИЙ РАЙОН</w:t>
            </w:r>
          </w:p>
          <w:p w:rsidR="004F1412" w:rsidRPr="004F1412" w:rsidRDefault="004F14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4F141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РЕСПУБЛИКИ БАШКОРТОСТАН</w:t>
            </w:r>
          </w:p>
        </w:tc>
      </w:tr>
    </w:tbl>
    <w:p w:rsidR="004F1412" w:rsidRPr="004F1412" w:rsidRDefault="004F1412" w:rsidP="004F1412">
      <w:pPr>
        <w:pStyle w:val="21"/>
        <w:tabs>
          <w:tab w:val="left" w:leader="underscore" w:pos="9962"/>
        </w:tabs>
        <w:spacing w:after="0" w:line="240" w:lineRule="auto"/>
        <w:ind w:right="113"/>
        <w:jc w:val="left"/>
        <w:rPr>
          <w:rFonts w:ascii="Times New Roman" w:eastAsia="Times New Roman" w:hAnsi="Times New Roman" w:cs="Times New Roman"/>
          <w:b/>
          <w:lang w:val="ba-RU"/>
        </w:rPr>
      </w:pPr>
      <w:r>
        <w:rPr>
          <w:b/>
        </w:rPr>
        <w:t xml:space="preserve">                 </w:t>
      </w:r>
      <w:r w:rsidRPr="004F1412">
        <w:rPr>
          <w:rFonts w:ascii="Times New Roman" w:hAnsi="Times New Roman" w:cs="Times New Roman"/>
          <w:b/>
          <w:lang w:val="ba-RU"/>
        </w:rPr>
        <w:t xml:space="preserve">ҠАРАР         </w:t>
      </w:r>
      <w:r>
        <w:rPr>
          <w:rFonts w:ascii="Times New Roman" w:hAnsi="Times New Roman" w:cs="Times New Roman"/>
          <w:b/>
          <w:lang w:val="ba-RU"/>
        </w:rPr>
        <w:t xml:space="preserve">                           </w:t>
      </w:r>
      <w:r w:rsidRPr="004F1412">
        <w:rPr>
          <w:rFonts w:ascii="Times New Roman" w:hAnsi="Times New Roman" w:cs="Times New Roman"/>
          <w:b/>
          <w:lang w:val="ba-RU"/>
        </w:rPr>
        <w:t xml:space="preserve">№74                      </w:t>
      </w:r>
      <w:r>
        <w:rPr>
          <w:rFonts w:ascii="Times New Roman" w:hAnsi="Times New Roman" w:cs="Times New Roman"/>
          <w:b/>
          <w:lang w:val="ba-RU"/>
        </w:rPr>
        <w:t xml:space="preserve">        </w:t>
      </w:r>
      <w:r w:rsidRPr="004F1412">
        <w:rPr>
          <w:rFonts w:ascii="Times New Roman" w:hAnsi="Times New Roman" w:cs="Times New Roman"/>
          <w:b/>
          <w:lang w:val="ba-RU"/>
        </w:rPr>
        <w:t>ПОСТАНОВЛЕНИЕ</w:t>
      </w:r>
    </w:p>
    <w:p w:rsidR="004F1412" w:rsidRPr="004F1412" w:rsidRDefault="004F1412" w:rsidP="004F1412">
      <w:pPr>
        <w:pStyle w:val="21"/>
        <w:tabs>
          <w:tab w:val="left" w:leader="underscore" w:pos="9962"/>
        </w:tabs>
        <w:spacing w:after="0" w:line="240" w:lineRule="auto"/>
        <w:ind w:right="113"/>
        <w:jc w:val="left"/>
        <w:rPr>
          <w:rFonts w:ascii="Times New Roman" w:hAnsi="Times New Roman" w:cs="Times New Roman"/>
          <w:b/>
        </w:rPr>
      </w:pPr>
      <w:r w:rsidRPr="004F1412">
        <w:rPr>
          <w:rFonts w:ascii="Times New Roman" w:hAnsi="Times New Roman" w:cs="Times New Roman"/>
          <w:b/>
          <w:lang w:val="ba-RU"/>
        </w:rPr>
        <w:t xml:space="preserve">               </w:t>
      </w:r>
      <w:r w:rsidRPr="004F1412">
        <w:rPr>
          <w:rFonts w:ascii="Times New Roman" w:hAnsi="Times New Roman" w:cs="Times New Roman"/>
          <w:b/>
        </w:rPr>
        <w:t>17</w:t>
      </w:r>
      <w:r w:rsidRPr="004F1412">
        <w:rPr>
          <w:rFonts w:ascii="Times New Roman" w:hAnsi="Times New Roman" w:cs="Times New Roman"/>
          <w:b/>
          <w:lang w:val="ba-RU"/>
        </w:rPr>
        <w:t xml:space="preserve"> декабрь 2025й</w:t>
      </w:r>
      <w:r w:rsidRPr="004F1412">
        <w:rPr>
          <w:rFonts w:ascii="Times New Roman" w:hAnsi="Times New Roman" w:cs="Times New Roman"/>
          <w:b/>
        </w:rPr>
        <w:t xml:space="preserve">                                                               17 декабря 2025г.</w:t>
      </w:r>
    </w:p>
    <w:p w:rsidR="004F1412" w:rsidRPr="004F1412" w:rsidRDefault="004F1412" w:rsidP="004F1412">
      <w:pPr>
        <w:pStyle w:val="21"/>
        <w:tabs>
          <w:tab w:val="left" w:leader="underscore" w:pos="9962"/>
        </w:tabs>
        <w:spacing w:after="0" w:line="240" w:lineRule="auto"/>
        <w:ind w:right="113"/>
        <w:jc w:val="center"/>
        <w:rPr>
          <w:rFonts w:ascii="Times New Roman" w:hAnsi="Times New Roman" w:cs="Times New Roman"/>
          <w:b/>
        </w:rPr>
      </w:pPr>
      <w:bookmarkStart w:id="0" w:name="_Hlk210144241"/>
      <w:r w:rsidRPr="004F1412">
        <w:rPr>
          <w:rFonts w:ascii="Times New Roman" w:hAnsi="Times New Roman" w:cs="Times New Roman"/>
          <w:b/>
        </w:rPr>
        <w:t xml:space="preserve"> </w:t>
      </w:r>
    </w:p>
    <w:p w:rsidR="004F1412" w:rsidRPr="004F1412" w:rsidRDefault="004F1412" w:rsidP="004F1412">
      <w:pPr>
        <w:pStyle w:val="21"/>
        <w:tabs>
          <w:tab w:val="left" w:leader="underscore" w:pos="9962"/>
        </w:tabs>
        <w:spacing w:after="0" w:line="240" w:lineRule="auto"/>
        <w:ind w:right="113"/>
        <w:jc w:val="center"/>
        <w:rPr>
          <w:rFonts w:ascii="Times New Roman" w:hAnsi="Times New Roman" w:cs="Times New Roman"/>
          <w:b/>
        </w:rPr>
      </w:pPr>
      <w:r w:rsidRPr="004F1412">
        <w:rPr>
          <w:rFonts w:ascii="Times New Roman" w:hAnsi="Times New Roman" w:cs="Times New Roman"/>
          <w:b/>
        </w:rPr>
        <w:t xml:space="preserve">  О передаче религиозной организации в безвозмездное пользование  муниципального имущества </w:t>
      </w:r>
    </w:p>
    <w:bookmarkEnd w:id="0"/>
    <w:p w:rsidR="004F1412" w:rsidRPr="004F1412" w:rsidRDefault="004F1412" w:rsidP="004F1412">
      <w:pPr>
        <w:pStyle w:val="21"/>
        <w:shd w:val="clear" w:color="auto" w:fill="auto"/>
        <w:tabs>
          <w:tab w:val="left" w:leader="underscore" w:pos="9962"/>
        </w:tabs>
        <w:spacing w:after="0" w:line="240" w:lineRule="auto"/>
        <w:ind w:right="1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412" w:rsidRPr="004F1412" w:rsidRDefault="004F1412" w:rsidP="004F1412">
      <w:pPr>
        <w:pStyle w:val="21"/>
        <w:shd w:val="clear" w:color="auto" w:fill="auto"/>
        <w:tabs>
          <w:tab w:val="left" w:leader="underscore" w:pos="9962"/>
        </w:tabs>
        <w:spacing w:after="0" w:line="240" w:lineRule="auto"/>
        <w:ind w:right="11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4F1412" w:rsidRPr="004F1412" w:rsidRDefault="004F1412" w:rsidP="004F1412">
      <w:pPr>
        <w:pStyle w:val="21"/>
        <w:tabs>
          <w:tab w:val="left" w:leader="underscore" w:pos="9962"/>
        </w:tabs>
        <w:spacing w:after="0" w:line="240" w:lineRule="auto"/>
        <w:ind w:right="113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1412">
        <w:rPr>
          <w:rFonts w:ascii="Times New Roman" w:hAnsi="Times New Roman" w:cs="Times New Roman"/>
          <w:bCs/>
          <w:sz w:val="24"/>
          <w:szCs w:val="24"/>
        </w:rPr>
        <w:t>На  основании части 1 статьи 7 Федерального закона от 30 ноября 2010 г. N   327-ФЗ  "</w:t>
      </w:r>
      <w:bookmarkStart w:id="2" w:name="_Hlk210142968"/>
      <w:r w:rsidRPr="004F1412">
        <w:rPr>
          <w:rFonts w:ascii="Times New Roman" w:hAnsi="Times New Roman" w:cs="Times New Roman"/>
          <w:bCs/>
          <w:sz w:val="24"/>
          <w:szCs w:val="24"/>
        </w:rPr>
        <w:t>О  передаче  религиозным  организациям  имущества религиозного назначения, находящегося в государственной или муниципальной собственности</w:t>
      </w:r>
      <w:bookmarkEnd w:id="2"/>
      <w:r w:rsidRPr="004F1412">
        <w:rPr>
          <w:rFonts w:ascii="Times New Roman" w:hAnsi="Times New Roman" w:cs="Times New Roman"/>
          <w:bCs/>
          <w:sz w:val="24"/>
          <w:szCs w:val="24"/>
        </w:rPr>
        <w:t xml:space="preserve">" (Собрание    законодательства    Российской   Федерации,    2010,   N   49, ст.    6423)  (далее    -    Федеральный   закон   N   327-ФЗ), заявления от религиозной организации </w:t>
      </w:r>
      <w:bookmarkStart w:id="3" w:name="_Hlk210142238"/>
      <w:r w:rsidRPr="004F1412">
        <w:rPr>
          <w:rFonts w:ascii="Times New Roman" w:hAnsi="Times New Roman" w:cs="Times New Roman"/>
          <w:bCs/>
          <w:sz w:val="24"/>
          <w:szCs w:val="24"/>
        </w:rPr>
        <w:t>(</w:t>
      </w:r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Местная мусульманская религиозная организация </w:t>
      </w:r>
      <w:proofErr w:type="spell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</w:t>
      </w:r>
      <w:proofErr w:type="gram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.С</w:t>
      </w:r>
      <w:proofErr w:type="gram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еменово</w:t>
      </w:r>
      <w:proofErr w:type="spell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муниципального района </w:t>
      </w:r>
      <w:proofErr w:type="spell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Баймакский</w:t>
      </w:r>
      <w:proofErr w:type="spell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 Централизованной религиозной организации Духовного </w:t>
      </w:r>
      <w:proofErr w:type="gram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Управления мусульман Республики Башкортостан</w:t>
      </w:r>
      <w:r w:rsidRPr="004F1412">
        <w:rPr>
          <w:rFonts w:ascii="Times New Roman" w:hAnsi="Times New Roman" w:cs="Times New Roman"/>
          <w:bCs/>
          <w:sz w:val="24"/>
          <w:szCs w:val="24"/>
        </w:rPr>
        <w:t xml:space="preserve">) </w:t>
      </w:r>
      <w:bookmarkEnd w:id="3"/>
      <w:r w:rsidRPr="004F1412">
        <w:rPr>
          <w:rFonts w:ascii="Times New Roman" w:hAnsi="Times New Roman" w:cs="Times New Roman"/>
          <w:bCs/>
          <w:sz w:val="24"/>
          <w:szCs w:val="24"/>
        </w:rPr>
        <w:t xml:space="preserve">№586 от 17.12.2025г согласованного с ЦРО «Духовное управление мусульман Республики Башкортостан» (письмо №92 от 30.09.2025 г.), </w:t>
      </w:r>
      <w:bookmarkStart w:id="4" w:name="_Hlk210142688"/>
      <w:r w:rsidRPr="004F1412">
        <w:rPr>
          <w:rFonts w:ascii="Times New Roman" w:hAnsi="Times New Roman" w:cs="Times New Roman"/>
          <w:bCs/>
          <w:sz w:val="24"/>
          <w:szCs w:val="24"/>
        </w:rPr>
        <w:t xml:space="preserve">Администрация </w:t>
      </w:r>
      <w:bookmarkStart w:id="5" w:name="_Hlk210142879"/>
      <w:r w:rsidRPr="004F1412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Биляловский</w:t>
      </w:r>
      <w:proofErr w:type="spell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F1412">
        <w:rPr>
          <w:rFonts w:ascii="Times New Roman" w:hAnsi="Times New Roman" w:cs="Times New Roman"/>
          <w:bCs/>
          <w:sz w:val="24"/>
          <w:szCs w:val="24"/>
        </w:rPr>
        <w:t xml:space="preserve">сельсовет муниципального района </w:t>
      </w:r>
      <w:proofErr w:type="spellStart"/>
      <w:r w:rsidRPr="004F1412">
        <w:rPr>
          <w:rFonts w:ascii="Times New Roman" w:hAnsi="Times New Roman" w:cs="Times New Roman"/>
          <w:bCs/>
          <w:sz w:val="24"/>
          <w:szCs w:val="24"/>
        </w:rPr>
        <w:t>Баймакский</w:t>
      </w:r>
      <w:proofErr w:type="spellEnd"/>
      <w:r w:rsidRPr="004F1412">
        <w:rPr>
          <w:rFonts w:ascii="Times New Roman" w:hAnsi="Times New Roman" w:cs="Times New Roman"/>
          <w:bCs/>
          <w:sz w:val="24"/>
          <w:szCs w:val="24"/>
        </w:rPr>
        <w:t xml:space="preserve"> район Республики Башкортостан</w:t>
      </w:r>
      <w:bookmarkEnd w:id="4"/>
      <w:bookmarkEnd w:id="5"/>
      <w:r w:rsidRPr="004F1412">
        <w:rPr>
          <w:rFonts w:ascii="Times New Roman" w:hAnsi="Times New Roman" w:cs="Times New Roman"/>
          <w:bCs/>
          <w:sz w:val="24"/>
          <w:szCs w:val="24"/>
        </w:rPr>
        <w:t>, постановляет:</w:t>
      </w:r>
      <w:proofErr w:type="gramEnd"/>
    </w:p>
    <w:p w:rsidR="004F1412" w:rsidRPr="004F1412" w:rsidRDefault="004F1412" w:rsidP="004F1412">
      <w:pPr>
        <w:pStyle w:val="21"/>
        <w:numPr>
          <w:ilvl w:val="0"/>
          <w:numId w:val="1"/>
        </w:numPr>
        <w:tabs>
          <w:tab w:val="left" w:leader="underscore" w:pos="567"/>
        </w:tabs>
        <w:spacing w:after="0" w:line="240" w:lineRule="auto"/>
        <w:ind w:left="0" w:right="113" w:firstLine="426"/>
        <w:jc w:val="both"/>
        <w:rPr>
          <w:rFonts w:ascii="Times New Roman" w:hAnsi="Times New Roman" w:cs="Times New Roman"/>
          <w:bCs/>
          <w:color w:val="C45911"/>
          <w:sz w:val="24"/>
          <w:szCs w:val="24"/>
        </w:rPr>
      </w:pPr>
      <w:bookmarkStart w:id="6" w:name="_Hlk210143735"/>
      <w:r w:rsidRPr="004F1412">
        <w:rPr>
          <w:rFonts w:ascii="Times New Roman" w:hAnsi="Times New Roman" w:cs="Times New Roman"/>
          <w:bCs/>
          <w:sz w:val="24"/>
          <w:szCs w:val="24"/>
        </w:rPr>
        <w:t xml:space="preserve">Передать религиозной организации: </w:t>
      </w:r>
      <w:bookmarkStart w:id="7" w:name="_Hlk210142719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Местная мусульманская религиозная организация </w:t>
      </w:r>
      <w:proofErr w:type="spell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</w:t>
      </w:r>
      <w:proofErr w:type="gram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.С</w:t>
      </w:r>
      <w:proofErr w:type="gram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еменово</w:t>
      </w:r>
      <w:proofErr w:type="spell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муниципального района </w:t>
      </w:r>
      <w:proofErr w:type="spell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Баймакский</w:t>
      </w:r>
      <w:proofErr w:type="spell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 Централизованной религиозной организации Духовного Управления мусульман Республики Башкортостан </w:t>
      </w:r>
      <w:bookmarkEnd w:id="7"/>
      <w:r w:rsidRPr="004F1412">
        <w:rPr>
          <w:rFonts w:ascii="Times New Roman" w:hAnsi="Times New Roman" w:cs="Times New Roman"/>
          <w:bCs/>
          <w:sz w:val="24"/>
          <w:szCs w:val="24"/>
        </w:rPr>
        <w:t xml:space="preserve">для использования в соответствии с законодательством Российской Федерации и целями  деятельности  религиозной  организации,  определенными  ее уставом, находящееся в муниципальной собственности </w:t>
      </w:r>
      <w:bookmarkStart w:id="8" w:name="_Hlk210144389"/>
      <w:r w:rsidRPr="004F1412">
        <w:rPr>
          <w:rFonts w:ascii="Times New Roman" w:hAnsi="Times New Roman" w:cs="Times New Roman"/>
          <w:bCs/>
          <w:sz w:val="24"/>
          <w:szCs w:val="24"/>
        </w:rPr>
        <w:t>объект недвижимости: нежилые помещения здания с кадастровым номером</w:t>
      </w:r>
      <w:r w:rsidRPr="004F1412">
        <w:rPr>
          <w:rFonts w:ascii="Times New Roman" w:hAnsi="Times New Roman" w:cs="Times New Roman"/>
          <w:bCs/>
          <w:color w:val="C45911"/>
          <w:sz w:val="24"/>
          <w:szCs w:val="24"/>
        </w:rPr>
        <w:t xml:space="preserve"> </w:t>
      </w:r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02:06:280701:206, </w:t>
      </w:r>
      <w:r w:rsidRPr="004F1412">
        <w:rPr>
          <w:rFonts w:ascii="Times New Roman" w:hAnsi="Times New Roman" w:cs="Times New Roman"/>
          <w:bCs/>
          <w:sz w:val="24"/>
          <w:szCs w:val="24"/>
        </w:rPr>
        <w:t xml:space="preserve">расположенного по адресу: </w:t>
      </w:r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РБ, </w:t>
      </w:r>
      <w:proofErr w:type="spell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Баймакский</w:t>
      </w:r>
      <w:proofErr w:type="spell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район, д. Семеново, ул. Дружба, д. 20</w:t>
      </w:r>
      <w:r w:rsidRPr="004F1412">
        <w:rPr>
          <w:rFonts w:ascii="Times New Roman" w:hAnsi="Times New Roman" w:cs="Times New Roman"/>
          <w:bCs/>
          <w:color w:val="C45911"/>
          <w:sz w:val="24"/>
          <w:szCs w:val="24"/>
        </w:rPr>
        <w:t xml:space="preserve">, </w:t>
      </w:r>
      <w:r w:rsidRPr="004F1412">
        <w:rPr>
          <w:rFonts w:ascii="Times New Roman" w:hAnsi="Times New Roman" w:cs="Times New Roman"/>
          <w:bCs/>
          <w:sz w:val="24"/>
          <w:szCs w:val="24"/>
        </w:rPr>
        <w:t>площадью</w:t>
      </w:r>
      <w:r w:rsidRPr="004F1412">
        <w:rPr>
          <w:rFonts w:ascii="Times New Roman" w:hAnsi="Times New Roman" w:cs="Times New Roman"/>
          <w:bCs/>
          <w:color w:val="C45911"/>
          <w:sz w:val="24"/>
          <w:szCs w:val="24"/>
        </w:rPr>
        <w:t xml:space="preserve"> </w:t>
      </w:r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59,7 </w:t>
      </w:r>
      <w:proofErr w:type="spellStart"/>
      <w:r w:rsidRPr="004F1412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4F1412">
        <w:rPr>
          <w:rFonts w:ascii="Times New Roman" w:hAnsi="Times New Roman" w:cs="Times New Roman"/>
          <w:bCs/>
          <w:sz w:val="24"/>
          <w:szCs w:val="24"/>
        </w:rPr>
        <w:t xml:space="preserve">. в безвозмездное пользование на срок 10 лет. </w:t>
      </w:r>
      <w:bookmarkEnd w:id="8"/>
    </w:p>
    <w:bookmarkEnd w:id="6"/>
    <w:p w:rsidR="004F1412" w:rsidRPr="004F1412" w:rsidRDefault="004F1412" w:rsidP="004F1412">
      <w:pPr>
        <w:pStyle w:val="21"/>
        <w:numPr>
          <w:ilvl w:val="0"/>
          <w:numId w:val="1"/>
        </w:numPr>
        <w:tabs>
          <w:tab w:val="left" w:leader="underscore" w:pos="567"/>
        </w:tabs>
        <w:spacing w:after="0" w:line="240" w:lineRule="auto"/>
        <w:ind w:left="0" w:right="113" w:firstLine="426"/>
        <w:jc w:val="both"/>
        <w:rPr>
          <w:rFonts w:ascii="Times New Roman" w:hAnsi="Times New Roman" w:cs="Times New Roman"/>
          <w:bCs/>
          <w:color w:val="C45911"/>
          <w:sz w:val="24"/>
          <w:szCs w:val="24"/>
        </w:rPr>
      </w:pPr>
      <w:r w:rsidRPr="004F1412">
        <w:rPr>
          <w:rFonts w:ascii="Times New Roman" w:hAnsi="Times New Roman" w:cs="Times New Roman"/>
          <w:bCs/>
          <w:sz w:val="24"/>
          <w:szCs w:val="24"/>
        </w:rPr>
        <w:t>Администрации сельского поселения</w:t>
      </w:r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Биляловский</w:t>
      </w:r>
      <w:proofErr w:type="spell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F1412">
        <w:rPr>
          <w:rFonts w:ascii="Times New Roman" w:hAnsi="Times New Roman" w:cs="Times New Roman"/>
          <w:bCs/>
          <w:sz w:val="24"/>
          <w:szCs w:val="24"/>
        </w:rPr>
        <w:t xml:space="preserve">сельсовет муниципального района </w:t>
      </w:r>
      <w:proofErr w:type="spellStart"/>
      <w:r w:rsidRPr="004F1412">
        <w:rPr>
          <w:rFonts w:ascii="Times New Roman" w:hAnsi="Times New Roman" w:cs="Times New Roman"/>
          <w:bCs/>
          <w:sz w:val="24"/>
          <w:szCs w:val="24"/>
        </w:rPr>
        <w:t>Баймакский</w:t>
      </w:r>
      <w:proofErr w:type="spellEnd"/>
      <w:r w:rsidRPr="004F1412">
        <w:rPr>
          <w:rFonts w:ascii="Times New Roman" w:hAnsi="Times New Roman" w:cs="Times New Roman"/>
          <w:bCs/>
          <w:sz w:val="24"/>
          <w:szCs w:val="24"/>
        </w:rPr>
        <w:t xml:space="preserve"> район Республики Башкортостан</w:t>
      </w:r>
      <w:r w:rsidRPr="004F1412">
        <w:rPr>
          <w:rFonts w:ascii="Times New Roman" w:hAnsi="Times New Roman" w:cs="Times New Roman"/>
          <w:bCs/>
          <w:color w:val="C45911"/>
          <w:sz w:val="24"/>
          <w:szCs w:val="24"/>
        </w:rPr>
        <w:t xml:space="preserve">     </w:t>
      </w:r>
      <w:r w:rsidRPr="004F1412">
        <w:rPr>
          <w:rFonts w:ascii="Times New Roman" w:hAnsi="Times New Roman" w:cs="Times New Roman"/>
          <w:bCs/>
          <w:sz w:val="24"/>
          <w:szCs w:val="24"/>
        </w:rPr>
        <w:t xml:space="preserve">не   позднее 10  календарных  дней   с   даты   принятия   настоящего постановления обеспечить     заключение     с     религиозной    организацией </w:t>
      </w:r>
      <w:bookmarkStart w:id="9" w:name="_Hlk210142794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Местная мусульманская религиозная организация </w:t>
      </w:r>
      <w:proofErr w:type="spell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</w:t>
      </w:r>
      <w:proofErr w:type="gram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.С</w:t>
      </w:r>
      <w:proofErr w:type="gram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еменово</w:t>
      </w:r>
      <w:proofErr w:type="spell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муниципального района </w:t>
      </w:r>
      <w:proofErr w:type="spell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Баймакский</w:t>
      </w:r>
      <w:proofErr w:type="spell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 Централизованной религиозной организации Духовного Управления мусульман Республики Башкортостан </w:t>
      </w:r>
      <w:bookmarkEnd w:id="9"/>
      <w:r w:rsidRPr="004F1412">
        <w:rPr>
          <w:rFonts w:ascii="Times New Roman" w:hAnsi="Times New Roman" w:cs="Times New Roman"/>
          <w:bCs/>
          <w:sz w:val="24"/>
          <w:szCs w:val="24"/>
        </w:rPr>
        <w:t>договора безвозмездного пользования имуществом, указанным в п.1 настоящего постановления;</w:t>
      </w:r>
    </w:p>
    <w:p w:rsidR="004F1412" w:rsidRPr="004F1412" w:rsidRDefault="004F1412" w:rsidP="004F1412">
      <w:pPr>
        <w:pStyle w:val="21"/>
        <w:numPr>
          <w:ilvl w:val="0"/>
          <w:numId w:val="1"/>
        </w:numPr>
        <w:tabs>
          <w:tab w:val="left" w:leader="underscore" w:pos="567"/>
        </w:tabs>
        <w:spacing w:after="0" w:line="240" w:lineRule="auto"/>
        <w:ind w:left="0" w:right="113" w:firstLine="426"/>
        <w:jc w:val="both"/>
        <w:rPr>
          <w:rFonts w:ascii="Times New Roman" w:hAnsi="Times New Roman" w:cs="Times New Roman"/>
          <w:bCs/>
          <w:color w:val="C45911"/>
          <w:sz w:val="24"/>
          <w:szCs w:val="24"/>
        </w:rPr>
      </w:pPr>
      <w:r w:rsidRPr="004F1412">
        <w:rPr>
          <w:rFonts w:ascii="Times New Roman" w:hAnsi="Times New Roman" w:cs="Times New Roman"/>
          <w:bCs/>
          <w:sz w:val="24"/>
          <w:szCs w:val="24"/>
        </w:rPr>
        <w:t xml:space="preserve">Не позднее 10 календарных дней с даты принятия настоящего решения обеспечить направление религиозной организации </w:t>
      </w:r>
      <w:bookmarkStart w:id="10" w:name="_Hlk210144103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Местная мусульманская религиозная организация </w:t>
      </w:r>
      <w:proofErr w:type="spell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</w:t>
      </w:r>
      <w:proofErr w:type="gram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.С</w:t>
      </w:r>
      <w:proofErr w:type="gram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еменово</w:t>
      </w:r>
      <w:proofErr w:type="spell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муниципального района </w:t>
      </w:r>
      <w:proofErr w:type="spellStart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Баймакский</w:t>
      </w:r>
      <w:proofErr w:type="spellEnd"/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</w:t>
      </w:r>
      <w:r w:rsidRPr="004F1412">
        <w:rPr>
          <w:bCs/>
          <w:color w:val="000000" w:themeColor="text1"/>
          <w:sz w:val="24"/>
          <w:szCs w:val="24"/>
        </w:rPr>
        <w:t xml:space="preserve"> </w:t>
      </w:r>
      <w:r w:rsidRPr="004F14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Централизованной религиозной организации Духовного Управления мусульман Республики Башкортостан  </w:t>
      </w:r>
      <w:bookmarkEnd w:id="10"/>
      <w:r w:rsidRPr="004F1412">
        <w:rPr>
          <w:rFonts w:ascii="Times New Roman" w:hAnsi="Times New Roman" w:cs="Times New Roman"/>
          <w:bCs/>
          <w:sz w:val="24"/>
          <w:szCs w:val="24"/>
        </w:rPr>
        <w:t>акта приема-передачи имущества, указанного в п.1</w:t>
      </w:r>
      <w:r w:rsidRPr="004F1412">
        <w:rPr>
          <w:rFonts w:ascii="Times New Roman" w:hAnsi="Times New Roman" w:cs="Times New Roman"/>
          <w:bCs/>
        </w:rPr>
        <w:t xml:space="preserve"> </w:t>
      </w:r>
      <w:r w:rsidRPr="004F1412">
        <w:rPr>
          <w:rFonts w:ascii="Times New Roman" w:hAnsi="Times New Roman" w:cs="Times New Roman"/>
          <w:bCs/>
          <w:sz w:val="24"/>
          <w:szCs w:val="24"/>
        </w:rPr>
        <w:t>настоящего постановления.</w:t>
      </w:r>
    </w:p>
    <w:p w:rsidR="004F1412" w:rsidRPr="004F1412" w:rsidRDefault="004F1412" w:rsidP="004F1412">
      <w:pPr>
        <w:pStyle w:val="21"/>
        <w:tabs>
          <w:tab w:val="left" w:leader="underscore" w:pos="567"/>
        </w:tabs>
        <w:spacing w:after="0" w:line="240" w:lineRule="auto"/>
        <w:ind w:left="426" w:right="11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1412" w:rsidRPr="004F1412" w:rsidRDefault="004F1412" w:rsidP="004F1412">
      <w:pPr>
        <w:pStyle w:val="21"/>
        <w:tabs>
          <w:tab w:val="left" w:leader="underscore" w:pos="567"/>
        </w:tabs>
        <w:spacing w:after="0" w:line="240" w:lineRule="auto"/>
        <w:ind w:left="426" w:right="113"/>
        <w:jc w:val="both"/>
        <w:rPr>
          <w:rFonts w:ascii="Times New Roman" w:hAnsi="Times New Roman" w:cs="Times New Roman"/>
          <w:bCs/>
          <w:color w:val="C45911"/>
          <w:sz w:val="24"/>
          <w:szCs w:val="24"/>
        </w:rPr>
      </w:pPr>
    </w:p>
    <w:p w:rsidR="004F1412" w:rsidRPr="004F1412" w:rsidRDefault="004F1412" w:rsidP="004F1412">
      <w:pPr>
        <w:pStyle w:val="21"/>
        <w:tabs>
          <w:tab w:val="left" w:leader="underscore" w:pos="567"/>
        </w:tabs>
        <w:spacing w:after="0" w:line="240" w:lineRule="auto"/>
        <w:ind w:right="113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1412">
        <w:rPr>
          <w:rFonts w:ascii="Times New Roman" w:hAnsi="Times New Roman" w:cs="Times New Roman"/>
          <w:bCs/>
          <w:sz w:val="24"/>
          <w:szCs w:val="24"/>
        </w:rPr>
        <w:t xml:space="preserve">Глава сельского поселения </w:t>
      </w:r>
    </w:p>
    <w:p w:rsidR="00976D74" w:rsidRPr="004F1412" w:rsidRDefault="004F1412" w:rsidP="004F14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</w:t>
      </w:r>
      <w:proofErr w:type="spellStart"/>
      <w:r w:rsidRPr="004F1412">
        <w:rPr>
          <w:rFonts w:ascii="Times New Roman" w:hAnsi="Times New Roman" w:cs="Times New Roman"/>
          <w:bCs/>
        </w:rPr>
        <w:t>Биляловский</w:t>
      </w:r>
      <w:proofErr w:type="spellEnd"/>
      <w:r w:rsidRPr="004F1412">
        <w:rPr>
          <w:rFonts w:ascii="Times New Roman" w:hAnsi="Times New Roman" w:cs="Times New Roman"/>
          <w:bCs/>
        </w:rPr>
        <w:t xml:space="preserve"> сельсовет</w:t>
      </w:r>
      <w:r w:rsidRPr="004F1412">
        <w:rPr>
          <w:rFonts w:ascii="Times New Roman" w:hAnsi="Times New Roman" w:cs="Times New Roman"/>
          <w:bCs/>
        </w:rPr>
        <w:tab/>
      </w:r>
      <w:r w:rsidRPr="004F1412">
        <w:rPr>
          <w:rFonts w:ascii="Times New Roman" w:hAnsi="Times New Roman" w:cs="Times New Roman"/>
          <w:bCs/>
        </w:rPr>
        <w:tab/>
      </w:r>
      <w:r w:rsidRPr="004F1412">
        <w:rPr>
          <w:rFonts w:ascii="Times New Roman" w:hAnsi="Times New Roman" w:cs="Times New Roman"/>
          <w:bCs/>
        </w:rPr>
        <w:tab/>
      </w:r>
      <w:r w:rsidRPr="004F1412">
        <w:rPr>
          <w:rFonts w:ascii="Times New Roman" w:hAnsi="Times New Roman" w:cs="Times New Roman"/>
          <w:bCs/>
        </w:rPr>
        <w:tab/>
      </w:r>
      <w:r w:rsidRPr="004F1412">
        <w:rPr>
          <w:rFonts w:ascii="Times New Roman" w:hAnsi="Times New Roman" w:cs="Times New Roman"/>
          <w:bCs/>
        </w:rPr>
        <w:tab/>
      </w:r>
      <w:r w:rsidRPr="004F1412">
        <w:rPr>
          <w:rFonts w:ascii="Times New Roman" w:hAnsi="Times New Roman" w:cs="Times New Roman"/>
          <w:bCs/>
        </w:rPr>
        <w:tab/>
        <w:t xml:space="preserve"> </w:t>
      </w:r>
      <w:proofErr w:type="spellStart"/>
      <w:r w:rsidRPr="004F1412">
        <w:rPr>
          <w:rFonts w:ascii="Times New Roman" w:hAnsi="Times New Roman" w:cs="Times New Roman"/>
          <w:bCs/>
        </w:rPr>
        <w:t>Исаньюлов</w:t>
      </w:r>
      <w:proofErr w:type="spellEnd"/>
      <w:r w:rsidRPr="004F1412">
        <w:rPr>
          <w:rFonts w:ascii="Times New Roman" w:hAnsi="Times New Roman" w:cs="Times New Roman"/>
          <w:bCs/>
        </w:rPr>
        <w:t xml:space="preserve"> Д.Р.</w:t>
      </w:r>
    </w:p>
    <w:sectPr w:rsidR="00976D74" w:rsidRPr="004F1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66B6"/>
    <w:multiLevelType w:val="hybridMultilevel"/>
    <w:tmpl w:val="38A68EB8"/>
    <w:lvl w:ilvl="0" w:tplc="0FF6CAF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27"/>
    <w:rsid w:val="004F1412"/>
    <w:rsid w:val="00976D74"/>
    <w:rsid w:val="00AE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1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4F1412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4F1412"/>
    <w:pPr>
      <w:shd w:val="clear" w:color="auto" w:fill="FFFFFF"/>
      <w:spacing w:after="900" w:line="0" w:lineRule="atLeast"/>
      <w:jc w:val="right"/>
    </w:pPr>
    <w:rPr>
      <w:rFonts w:asciiTheme="minorHAnsi" w:eastAsiaTheme="minorHAnsi" w:hAnsiTheme="minorHAnsi" w:cstheme="minorBidi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1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4F1412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4F1412"/>
    <w:pPr>
      <w:shd w:val="clear" w:color="auto" w:fill="FFFFFF"/>
      <w:spacing w:after="900" w:line="0" w:lineRule="atLeast"/>
      <w:jc w:val="right"/>
    </w:pPr>
    <w:rPr>
      <w:rFonts w:asciiTheme="minorHAnsi" w:eastAsiaTheme="minorHAnsi" w:hAnsiTheme="minorHAnsi" w:cstheme="minorBidi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2619</Characters>
  <Application>Microsoft Office Word</Application>
  <DocSecurity>0</DocSecurity>
  <Lines>21</Lines>
  <Paragraphs>6</Paragraphs>
  <ScaleCrop>false</ScaleCrop>
  <Company>Home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Нурида</dc:creator>
  <cp:keywords/>
  <dc:description/>
  <cp:lastModifiedBy>Нурида</cp:lastModifiedBy>
  <cp:revision>2</cp:revision>
  <dcterms:created xsi:type="dcterms:W3CDTF">2025-12-17T11:12:00Z</dcterms:created>
  <dcterms:modified xsi:type="dcterms:W3CDTF">2025-12-17T11:17:00Z</dcterms:modified>
</cp:coreProperties>
</file>