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XSpec="center" w:tblpY="-975"/>
        <w:tblW w:w="1036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05"/>
        <w:gridCol w:w="1380"/>
        <w:gridCol w:w="4078"/>
      </w:tblGrid>
      <w:tr w:rsidR="006A690F" w:rsidTr="001947C5">
        <w:tc>
          <w:tcPr>
            <w:tcW w:w="4905" w:type="dxa"/>
            <w:tcBorders>
              <w:top w:val="nil"/>
              <w:left w:val="nil"/>
              <w:bottom w:val="nil"/>
              <w:right w:val="nil"/>
            </w:tcBorders>
          </w:tcPr>
          <w:p w:rsidR="006A690F" w:rsidRDefault="006A690F">
            <w:pPr>
              <w:spacing w:before="0" w:beforeAutospacing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</w:tcPr>
          <w:p w:rsidR="006A690F" w:rsidRDefault="006A690F">
            <w:pPr>
              <w:spacing w:before="0" w:beforeAutospacing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078" w:type="dxa"/>
            <w:tcBorders>
              <w:top w:val="nil"/>
              <w:left w:val="nil"/>
              <w:bottom w:val="nil"/>
              <w:right w:val="nil"/>
            </w:tcBorders>
          </w:tcPr>
          <w:p w:rsidR="006A690F" w:rsidRDefault="006A690F">
            <w:pPr>
              <w:spacing w:before="0" w:beforeAutospacing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6A690F" w:rsidTr="001947C5">
        <w:tc>
          <w:tcPr>
            <w:tcW w:w="4905" w:type="dxa"/>
            <w:tcBorders>
              <w:top w:val="nil"/>
              <w:left w:val="nil"/>
              <w:bottom w:val="nil"/>
              <w:right w:val="nil"/>
            </w:tcBorders>
          </w:tcPr>
          <w:p w:rsidR="006A690F" w:rsidRDefault="006A690F">
            <w:pPr>
              <w:spacing w:before="0" w:beforeAutospacing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</w:tcPr>
          <w:p w:rsidR="006A690F" w:rsidRDefault="006A690F">
            <w:pPr>
              <w:spacing w:before="0" w:beforeAutospacing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078" w:type="dxa"/>
            <w:tcBorders>
              <w:top w:val="nil"/>
              <w:left w:val="nil"/>
              <w:bottom w:val="nil"/>
              <w:right w:val="nil"/>
            </w:tcBorders>
          </w:tcPr>
          <w:p w:rsidR="006A690F" w:rsidRDefault="006A690F">
            <w:pPr>
              <w:spacing w:before="0" w:beforeAutospacing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7A1565" w:rsidRDefault="007A1565">
      <w:pPr>
        <w:jc w:val="center"/>
        <w:rPr>
          <w:rFonts w:ascii="Times New Roman" w:hAnsi="Times New Roman"/>
          <w:b/>
          <w:color w:val="000000"/>
          <w:shd w:val="clear" w:color="auto" w:fill="FFFFFF"/>
        </w:rPr>
      </w:pPr>
    </w:p>
    <w:tbl>
      <w:tblPr>
        <w:tblpPr w:leftFromText="180" w:rightFromText="180" w:vertAnchor="text" w:horzAnchor="margin" w:tblpXSpec="center" w:tblpY="208"/>
        <w:tblW w:w="10710" w:type="dxa"/>
        <w:tblLayout w:type="fixed"/>
        <w:tblLook w:val="04A0" w:firstRow="1" w:lastRow="0" w:firstColumn="1" w:lastColumn="0" w:noHBand="0" w:noVBand="1"/>
      </w:tblPr>
      <w:tblGrid>
        <w:gridCol w:w="4812"/>
        <w:gridCol w:w="1552"/>
        <w:gridCol w:w="4346"/>
      </w:tblGrid>
      <w:tr w:rsidR="007A1565" w:rsidRPr="007A1565" w:rsidTr="007A1565">
        <w:trPr>
          <w:trHeight w:val="1797"/>
        </w:trPr>
        <w:tc>
          <w:tcPr>
            <w:tcW w:w="4812" w:type="dxa"/>
            <w:hideMark/>
          </w:tcPr>
          <w:p w:rsidR="007A1565" w:rsidRPr="007A1565" w:rsidRDefault="007A1565" w:rsidP="007A1565">
            <w:pPr>
              <w:spacing w:before="0" w:beforeAutospacing="0" w:after="0" w:afterAutospacing="0" w:line="240" w:lineRule="auto"/>
              <w:ind w:right="-108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A1565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     </w:t>
            </w:r>
            <w:proofErr w:type="gramStart"/>
            <w:r w:rsidRPr="007A1565">
              <w:rPr>
                <w:rFonts w:ascii="Times New Roman" w:hAnsi="Times New Roman"/>
                <w:b/>
                <w:bCs/>
                <w:sz w:val="20"/>
                <w:szCs w:val="20"/>
              </w:rPr>
              <w:t>БАШ</w:t>
            </w:r>
            <w:proofErr w:type="gramEnd"/>
            <w:r w:rsidRPr="007A1565">
              <w:rPr>
                <w:rFonts w:ascii="Times New Roman" w:hAnsi="Times New Roman"/>
                <w:b/>
                <w:bCs/>
                <w:sz w:val="20"/>
                <w:szCs w:val="20"/>
                <w:lang w:val="ba-RU"/>
              </w:rPr>
              <w:t>Ҡ</w:t>
            </w:r>
            <w:r w:rsidRPr="007A1565">
              <w:rPr>
                <w:rFonts w:ascii="Times New Roman" w:hAnsi="Times New Roman"/>
                <w:b/>
                <w:bCs/>
                <w:sz w:val="20"/>
                <w:szCs w:val="20"/>
              </w:rPr>
              <w:t>ОРТОСТАН  РЕСПУБЛИКАҺЫНЫҢ</w:t>
            </w:r>
          </w:p>
          <w:p w:rsidR="007A1565" w:rsidRPr="007A1565" w:rsidRDefault="007A1565" w:rsidP="007A1565">
            <w:pPr>
              <w:keepNext/>
              <w:shd w:val="clear" w:color="auto" w:fill="FFFFFF"/>
              <w:spacing w:before="0" w:beforeAutospacing="0" w:after="0" w:afterAutospacing="0" w:line="240" w:lineRule="auto"/>
              <w:ind w:right="-108"/>
              <w:jc w:val="center"/>
              <w:outlineLvl w:val="2"/>
              <w:rPr>
                <w:rFonts w:ascii="Times New Roman" w:hAnsi="Times New Roman"/>
                <w:b/>
                <w:sz w:val="20"/>
                <w:szCs w:val="20"/>
              </w:rPr>
            </w:pPr>
            <w:r w:rsidRPr="007A1565">
              <w:rPr>
                <w:rFonts w:ascii="Times New Roman" w:hAnsi="Times New Roman"/>
                <w:b/>
                <w:sz w:val="20"/>
                <w:szCs w:val="20"/>
              </w:rPr>
              <w:t>БАЙМ</w:t>
            </w:r>
            <w:r>
              <w:rPr>
                <w:rFonts w:ascii="Times New Roman" w:hAnsi="Times New Roman"/>
                <w:b/>
                <w:sz w:val="20"/>
                <w:szCs w:val="20"/>
                <w:lang w:val="ba-RU"/>
              </w:rPr>
              <w:t xml:space="preserve">АҠ </w:t>
            </w:r>
            <w:r w:rsidRPr="007A1565">
              <w:rPr>
                <w:rFonts w:ascii="Times New Roman" w:hAnsi="Times New Roman"/>
                <w:b/>
                <w:sz w:val="20"/>
                <w:szCs w:val="20"/>
              </w:rPr>
              <w:t>РАЙОНЫ</w:t>
            </w:r>
            <w:r w:rsidRPr="007A1565">
              <w:rPr>
                <w:rFonts w:ascii="Times New Roman" w:hAnsi="Times New Roman"/>
                <w:b/>
                <w:sz w:val="20"/>
                <w:szCs w:val="20"/>
              </w:rPr>
              <w:br/>
              <w:t xml:space="preserve">МУНИЦИПАЛЬ РАЙОНЫНЫҢ </w:t>
            </w:r>
          </w:p>
          <w:p w:rsidR="007A1565" w:rsidRPr="007A1565" w:rsidRDefault="007A1565" w:rsidP="007A1565">
            <w:pPr>
              <w:keepNext/>
              <w:shd w:val="clear" w:color="auto" w:fill="FFFFFF"/>
              <w:spacing w:before="0" w:beforeAutospacing="0" w:after="0" w:afterAutospacing="0" w:line="240" w:lineRule="auto"/>
              <w:ind w:right="-108"/>
              <w:jc w:val="center"/>
              <w:outlineLvl w:val="2"/>
              <w:rPr>
                <w:rFonts w:ascii="Times New Roman" w:hAnsi="Times New Roman"/>
                <w:b/>
                <w:sz w:val="20"/>
                <w:szCs w:val="20"/>
              </w:rPr>
            </w:pPr>
            <w:r w:rsidRPr="007A1565">
              <w:rPr>
                <w:rFonts w:ascii="Times New Roman" w:hAnsi="Times New Roman"/>
                <w:b/>
                <w:sz w:val="20"/>
                <w:szCs w:val="20"/>
                <w:lang w:val="ba-RU"/>
              </w:rPr>
              <w:t>БИЛАЛ</w:t>
            </w:r>
            <w:r w:rsidRPr="007A1565">
              <w:rPr>
                <w:rFonts w:ascii="Times New Roman" w:hAnsi="Times New Roman"/>
                <w:b/>
                <w:sz w:val="20"/>
                <w:szCs w:val="20"/>
              </w:rPr>
              <w:t xml:space="preserve"> АУЫЛ СОВЕТЫ</w:t>
            </w:r>
          </w:p>
          <w:p w:rsidR="007A1565" w:rsidRPr="007A1565" w:rsidRDefault="007A1565" w:rsidP="007A1565">
            <w:pPr>
              <w:keepNext/>
              <w:shd w:val="clear" w:color="auto" w:fill="FFFFFF"/>
              <w:spacing w:before="0" w:beforeAutospacing="0" w:after="0" w:afterAutospacing="0" w:line="240" w:lineRule="auto"/>
              <w:ind w:right="-108"/>
              <w:jc w:val="center"/>
              <w:outlineLvl w:val="2"/>
              <w:rPr>
                <w:rFonts w:ascii="Times New Roman" w:hAnsi="Times New Roman"/>
                <w:b/>
                <w:sz w:val="20"/>
                <w:szCs w:val="20"/>
              </w:rPr>
            </w:pPr>
            <w:r w:rsidRPr="007A1565">
              <w:rPr>
                <w:rFonts w:ascii="Times New Roman" w:hAnsi="Times New Roman"/>
                <w:b/>
                <w:sz w:val="20"/>
                <w:szCs w:val="20"/>
              </w:rPr>
              <w:t>АУЫЛ БИЛ</w:t>
            </w:r>
            <w:r w:rsidRPr="007A1565">
              <w:rPr>
                <w:rFonts w:ascii="Times New Roman" w:hAnsi="Times New Roman"/>
                <w:b/>
                <w:sz w:val="20"/>
                <w:szCs w:val="20"/>
                <w:lang w:val="ba-RU"/>
              </w:rPr>
              <w:t>Ә</w:t>
            </w:r>
            <w:r w:rsidRPr="007A1565">
              <w:rPr>
                <w:rFonts w:ascii="Times New Roman" w:hAnsi="Times New Roman"/>
                <w:b/>
                <w:sz w:val="20"/>
                <w:szCs w:val="20"/>
              </w:rPr>
              <w:t xml:space="preserve">МӘҺЕ </w:t>
            </w:r>
          </w:p>
          <w:p w:rsidR="007A1565" w:rsidRPr="007A1565" w:rsidRDefault="007A1565" w:rsidP="007A1565">
            <w:pPr>
              <w:keepNext/>
              <w:shd w:val="clear" w:color="auto" w:fill="FFFFFF"/>
              <w:spacing w:before="0" w:beforeAutospacing="0" w:after="0" w:afterAutospacing="0" w:line="240" w:lineRule="auto"/>
              <w:ind w:right="-108"/>
              <w:jc w:val="center"/>
              <w:outlineLvl w:val="2"/>
              <w:rPr>
                <w:rFonts w:ascii="Times New Roman" w:hAnsi="Times New Roman"/>
                <w:b/>
                <w:sz w:val="20"/>
                <w:szCs w:val="20"/>
              </w:rPr>
            </w:pPr>
            <w:r w:rsidRPr="007A1565">
              <w:rPr>
                <w:rFonts w:ascii="Times New Roman" w:hAnsi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EAFC292" wp14:editId="27C81DCD">
                      <wp:simplePos x="0" y="0"/>
                      <wp:positionH relativeFrom="column">
                        <wp:posOffset>53340</wp:posOffset>
                      </wp:positionH>
                      <wp:positionV relativeFrom="paragraph">
                        <wp:posOffset>335280</wp:posOffset>
                      </wp:positionV>
                      <wp:extent cx="6210300" cy="0"/>
                      <wp:effectExtent l="0" t="19050" r="19050" b="38100"/>
                      <wp:wrapNone/>
                      <wp:docPr id="3" name="Lin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210300" cy="0"/>
                              </a:xfrm>
                              <a:prstGeom prst="line">
                                <a:avLst/>
                              </a:prstGeom>
                              <a:noFill/>
                              <a:ln w="5715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1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2pt,26.4pt" to="493.2pt,2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" strokeweight="4.5pt">
                      <v:stroke linestyle="thickThin"/>
                    </v:line>
                  </w:pict>
                </mc:Fallback>
              </mc:AlternateContent>
            </w:r>
            <w:r w:rsidRPr="007A1565">
              <w:rPr>
                <w:rFonts w:ascii="Times New Roman" w:hAnsi="Times New Roman"/>
                <w:b/>
                <w:sz w:val="20"/>
                <w:szCs w:val="20"/>
              </w:rPr>
              <w:t>ХАКИМИӘТЕ</w:t>
            </w:r>
          </w:p>
        </w:tc>
        <w:tc>
          <w:tcPr>
            <w:tcW w:w="1552" w:type="dxa"/>
          </w:tcPr>
          <w:p w:rsidR="007A1565" w:rsidRPr="007A1565" w:rsidRDefault="007A4836" w:rsidP="007A1565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34" type="#_x0000_t75" style="position:absolute;left:0;text-align:left;margin-left:-.9pt;margin-top:-21.4pt;width:60.4pt;height:1in;z-index:251658240;mso-position-horizontal-relative:text;mso-position-vertical-relative:text">
                  <v:imagedata r:id="rId8" o:title=""/>
                </v:shape>
                <o:OLEObject Type="Embed" ProgID="MSPhotoEd.3" ShapeID="_x0000_s1034" DrawAspect="Content" ObjectID="_1826871984" r:id="rId9"/>
              </w:pict>
            </w:r>
          </w:p>
          <w:p w:rsidR="007A1565" w:rsidRPr="007A1565" w:rsidRDefault="007A1565" w:rsidP="007A1565">
            <w:pPr>
              <w:spacing w:before="0" w:beforeAutospacing="0" w:after="0" w:afterAutospacing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A1565" w:rsidRPr="007A1565" w:rsidRDefault="007A1565" w:rsidP="007A1565">
            <w:pPr>
              <w:spacing w:before="0" w:beforeAutospacing="0" w:after="0" w:afterAutospacing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A1565" w:rsidRPr="007A1565" w:rsidRDefault="007A1565" w:rsidP="007A1565">
            <w:pPr>
              <w:spacing w:before="0" w:beforeAutospacing="0" w:after="0" w:afterAutospacing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6" w:type="dxa"/>
            <w:hideMark/>
          </w:tcPr>
          <w:p w:rsidR="007A1565" w:rsidRPr="007A1565" w:rsidRDefault="007A1565" w:rsidP="007A1565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A1565">
              <w:rPr>
                <w:rFonts w:ascii="Times New Roman" w:hAnsi="Times New Roman"/>
                <w:b/>
                <w:bCs/>
                <w:sz w:val="20"/>
                <w:szCs w:val="20"/>
              </w:rPr>
              <w:t>АДМИНИСТРАЦИЯ</w:t>
            </w:r>
          </w:p>
          <w:p w:rsidR="007A1565" w:rsidRPr="007A1565" w:rsidRDefault="007A1565" w:rsidP="007A1565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A1565">
              <w:rPr>
                <w:rFonts w:ascii="Times New Roman" w:hAnsi="Times New Roman"/>
                <w:b/>
                <w:bCs/>
                <w:sz w:val="20"/>
                <w:szCs w:val="20"/>
              </w:rPr>
              <w:t>СЕЛЬСКОГО ПОСЕЛЕНИЯ</w:t>
            </w:r>
          </w:p>
          <w:p w:rsidR="007A1565" w:rsidRPr="007A1565" w:rsidRDefault="007A1565" w:rsidP="007A1565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A1565">
              <w:rPr>
                <w:rFonts w:ascii="Times New Roman" w:hAnsi="Times New Roman"/>
                <w:b/>
                <w:bCs/>
                <w:sz w:val="20"/>
                <w:szCs w:val="20"/>
                <w:lang w:val="ba-RU"/>
              </w:rPr>
              <w:t>БИЛЯЛОВСКИЙ</w:t>
            </w:r>
            <w:r w:rsidRPr="007A1565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СЕЛЬСОВЕТ </w:t>
            </w:r>
          </w:p>
          <w:p w:rsidR="007A1565" w:rsidRPr="007A1565" w:rsidRDefault="007A1565" w:rsidP="007A1565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A1565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МУНИЦИПАЛЬНОГО РАЙОНА </w:t>
            </w:r>
          </w:p>
          <w:p w:rsidR="007A1565" w:rsidRPr="007A1565" w:rsidRDefault="007A1565" w:rsidP="007A1565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A1565">
              <w:rPr>
                <w:rFonts w:ascii="Times New Roman" w:hAnsi="Times New Roman"/>
                <w:b/>
                <w:bCs/>
                <w:sz w:val="20"/>
                <w:szCs w:val="20"/>
              </w:rPr>
              <w:t>БАЙМАКСКИЙ РАЙОН</w:t>
            </w:r>
          </w:p>
          <w:p w:rsidR="007A1565" w:rsidRPr="007A1565" w:rsidRDefault="007A1565" w:rsidP="007A1565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A1565">
              <w:rPr>
                <w:rFonts w:ascii="Times New Roman" w:hAnsi="Times New Roman"/>
                <w:b/>
                <w:sz w:val="20"/>
                <w:szCs w:val="20"/>
              </w:rPr>
              <w:t>РЕСПУБЛИКИ БАШКОРТОСТАН</w:t>
            </w:r>
          </w:p>
        </w:tc>
      </w:tr>
    </w:tbl>
    <w:p w:rsidR="007A1565" w:rsidRDefault="00AD28DF">
      <w:pPr>
        <w:jc w:val="center"/>
        <w:rPr>
          <w:rFonts w:ascii="Times New Roman" w:hAnsi="Times New Roman"/>
          <w:b/>
          <w:color w:val="000000"/>
          <w:shd w:val="clear" w:color="auto" w:fill="FFFFFF"/>
        </w:rPr>
      </w:pPr>
      <w:r>
        <w:rPr>
          <w:rFonts w:ascii="Times New Roman" w:hAnsi="Times New Roman"/>
          <w:b/>
          <w:color w:val="000000"/>
          <w:shd w:val="clear" w:color="auto" w:fill="FFFFFF"/>
        </w:rPr>
        <w:t xml:space="preserve">  </w:t>
      </w:r>
    </w:p>
    <w:p w:rsidR="006A690F" w:rsidRDefault="00AD28DF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color w:val="000000"/>
          <w:shd w:val="clear" w:color="auto" w:fill="FFFFFF"/>
        </w:rPr>
        <w:t xml:space="preserve">         ҠАРАР</w:t>
      </w:r>
      <w:r>
        <w:rPr>
          <w:rFonts w:ascii="Times New Roman" w:hAnsi="Times New Roman"/>
          <w:color w:val="000000"/>
          <w:shd w:val="clear" w:color="auto" w:fill="FFFFFF"/>
        </w:rPr>
        <w:t xml:space="preserve">                </w:t>
      </w:r>
      <w:r>
        <w:rPr>
          <w:rFonts w:ascii="Times New Roman" w:hAnsi="Times New Roman"/>
          <w:b/>
        </w:rPr>
        <w:t xml:space="preserve">               №</w:t>
      </w:r>
      <w:r w:rsidR="000E5C38" w:rsidRPr="000E5C38">
        <w:rPr>
          <w:rFonts w:ascii="Times New Roman" w:hAnsi="Times New Roman"/>
          <w:b/>
        </w:rPr>
        <w:t>71</w:t>
      </w:r>
      <w:r>
        <w:rPr>
          <w:rFonts w:ascii="Times New Roman" w:hAnsi="Times New Roman"/>
          <w:b/>
        </w:rPr>
        <w:t xml:space="preserve">        </w:t>
      </w:r>
      <w:r>
        <w:rPr>
          <w:rFonts w:ascii="Times New Roman" w:hAnsi="Times New Roman"/>
          <w:color w:val="000000"/>
          <w:shd w:val="clear" w:color="auto" w:fill="FFFFFF"/>
        </w:rPr>
        <w:t xml:space="preserve">           </w:t>
      </w:r>
      <w:r>
        <w:rPr>
          <w:rFonts w:ascii="Times New Roman" w:hAnsi="Times New Roman"/>
          <w:b/>
        </w:rPr>
        <w:t xml:space="preserve">ПОСТАНОВЛЕНИЕ                                                                                                     </w:t>
      </w:r>
      <w:r w:rsidR="000E5C38" w:rsidRPr="000E5C38">
        <w:rPr>
          <w:rFonts w:ascii="Times New Roman" w:hAnsi="Times New Roman"/>
          <w:b/>
        </w:rPr>
        <w:t>10</w:t>
      </w:r>
      <w:r w:rsidR="000F135F" w:rsidRPr="000F135F">
        <w:rPr>
          <w:rFonts w:ascii="Times New Roman" w:hAnsi="Times New Roman"/>
          <w:b/>
        </w:rPr>
        <w:t xml:space="preserve"> </w:t>
      </w:r>
      <w:r w:rsidR="000F135F">
        <w:rPr>
          <w:rFonts w:ascii="Times New Roman" w:hAnsi="Times New Roman"/>
          <w:b/>
        </w:rPr>
        <w:t>декабрь</w:t>
      </w:r>
      <w:r w:rsidR="00995EB5">
        <w:rPr>
          <w:rFonts w:ascii="Times New Roman" w:hAnsi="Times New Roman"/>
          <w:b/>
        </w:rPr>
        <w:t xml:space="preserve"> 202</w:t>
      </w:r>
      <w:r w:rsidR="00EC775A">
        <w:rPr>
          <w:rFonts w:ascii="Times New Roman" w:hAnsi="Times New Roman"/>
          <w:b/>
        </w:rPr>
        <w:t>5</w:t>
      </w:r>
      <w:bookmarkStart w:id="0" w:name="_GoBack"/>
      <w:bookmarkEnd w:id="0"/>
      <w:r>
        <w:rPr>
          <w:rFonts w:ascii="Times New Roman" w:hAnsi="Times New Roman"/>
          <w:b/>
        </w:rPr>
        <w:t xml:space="preserve">й                                                     </w:t>
      </w:r>
      <w:r w:rsidR="00995EB5">
        <w:rPr>
          <w:rFonts w:ascii="Times New Roman" w:hAnsi="Times New Roman"/>
          <w:b/>
        </w:rPr>
        <w:t xml:space="preserve"> </w:t>
      </w:r>
      <w:r w:rsidR="000E5C38" w:rsidRPr="000E5C38">
        <w:rPr>
          <w:rFonts w:ascii="Times New Roman" w:hAnsi="Times New Roman"/>
          <w:b/>
        </w:rPr>
        <w:t>10</w:t>
      </w:r>
      <w:r w:rsidR="000F135F">
        <w:rPr>
          <w:rFonts w:ascii="Times New Roman" w:hAnsi="Times New Roman"/>
          <w:b/>
        </w:rPr>
        <w:t xml:space="preserve"> декабря</w:t>
      </w:r>
      <w:r w:rsidR="001C34DE">
        <w:rPr>
          <w:rFonts w:ascii="Times New Roman" w:hAnsi="Times New Roman"/>
          <w:b/>
        </w:rPr>
        <w:t xml:space="preserve"> </w:t>
      </w:r>
      <w:r w:rsidR="00995EB5">
        <w:rPr>
          <w:rFonts w:ascii="Times New Roman" w:hAnsi="Times New Roman"/>
          <w:b/>
        </w:rPr>
        <w:t>2025</w:t>
      </w:r>
      <w:r>
        <w:rPr>
          <w:rFonts w:ascii="Times New Roman" w:hAnsi="Times New Roman"/>
          <w:b/>
        </w:rPr>
        <w:t>г.</w:t>
      </w:r>
    </w:p>
    <w:p w:rsidR="006A690F" w:rsidRPr="000D1777" w:rsidRDefault="000D1777" w:rsidP="000D1777">
      <w:pPr>
        <w:spacing w:before="0" w:beforeAutospacing="0" w:after="0" w:afterAutospacing="0"/>
        <w:rPr>
          <w:rFonts w:ascii="Times New Roman" w:eastAsia="Calibri" w:hAnsi="Times New Roman"/>
          <w:sz w:val="26"/>
          <w:szCs w:val="26"/>
        </w:rPr>
      </w:pPr>
      <w:r w:rsidRPr="000D1777">
        <w:rPr>
          <w:rFonts w:ascii="Times New Roman" w:eastAsia="Calibri" w:hAnsi="Times New Roman"/>
        </w:rPr>
        <w:t xml:space="preserve">                  </w:t>
      </w:r>
      <w:r w:rsidR="00AD28DF" w:rsidRPr="000D1777">
        <w:rPr>
          <w:rFonts w:ascii="Times New Roman" w:eastAsia="Calibri" w:hAnsi="Times New Roman"/>
          <w:sz w:val="26"/>
          <w:szCs w:val="26"/>
        </w:rPr>
        <w:t xml:space="preserve">О внесении изменений в Постановление Администрации </w:t>
      </w:r>
      <w:proofErr w:type="gramStart"/>
      <w:r w:rsidR="00AD28DF" w:rsidRPr="000D1777">
        <w:rPr>
          <w:rFonts w:ascii="Times New Roman" w:eastAsia="Calibri" w:hAnsi="Times New Roman"/>
          <w:sz w:val="26"/>
          <w:szCs w:val="26"/>
        </w:rPr>
        <w:t>сельского</w:t>
      </w:r>
      <w:proofErr w:type="gramEnd"/>
      <w:r w:rsidR="00AD28DF" w:rsidRPr="000D1777">
        <w:rPr>
          <w:rFonts w:ascii="Times New Roman" w:eastAsia="Calibri" w:hAnsi="Times New Roman"/>
          <w:sz w:val="26"/>
          <w:szCs w:val="26"/>
        </w:rPr>
        <w:t xml:space="preserve"> </w:t>
      </w:r>
    </w:p>
    <w:p w:rsidR="006A690F" w:rsidRPr="000D1777" w:rsidRDefault="00AD28DF">
      <w:pPr>
        <w:spacing w:before="0" w:beforeAutospacing="0" w:after="0" w:afterAutospacing="0"/>
        <w:jc w:val="center"/>
        <w:rPr>
          <w:rFonts w:ascii="Times New Roman" w:eastAsia="Calibri" w:hAnsi="Times New Roman"/>
          <w:sz w:val="26"/>
          <w:szCs w:val="26"/>
        </w:rPr>
      </w:pPr>
      <w:r w:rsidRPr="000D1777">
        <w:rPr>
          <w:rFonts w:ascii="Times New Roman" w:eastAsia="Calibri" w:hAnsi="Times New Roman"/>
          <w:sz w:val="26"/>
          <w:szCs w:val="26"/>
        </w:rPr>
        <w:t xml:space="preserve">поселения </w:t>
      </w:r>
      <w:proofErr w:type="spellStart"/>
      <w:r w:rsidRPr="000D1777">
        <w:rPr>
          <w:rFonts w:ascii="Times New Roman" w:eastAsia="Calibri" w:hAnsi="Times New Roman"/>
          <w:sz w:val="26"/>
          <w:szCs w:val="26"/>
        </w:rPr>
        <w:t>Биляловский</w:t>
      </w:r>
      <w:proofErr w:type="spellEnd"/>
      <w:r w:rsidRPr="000D1777">
        <w:rPr>
          <w:rFonts w:ascii="Times New Roman" w:eastAsia="Calibri" w:hAnsi="Times New Roman"/>
          <w:sz w:val="26"/>
          <w:szCs w:val="26"/>
        </w:rPr>
        <w:t xml:space="preserve"> сельсовет муниципального района </w:t>
      </w:r>
    </w:p>
    <w:p w:rsidR="006A690F" w:rsidRPr="000D1777" w:rsidRDefault="00AD28DF">
      <w:pPr>
        <w:spacing w:before="0" w:beforeAutospacing="0" w:after="0" w:afterAutospacing="0"/>
        <w:jc w:val="center"/>
        <w:rPr>
          <w:rFonts w:ascii="Times New Roman" w:eastAsia="Calibri" w:hAnsi="Times New Roman"/>
          <w:sz w:val="26"/>
          <w:szCs w:val="26"/>
        </w:rPr>
      </w:pPr>
      <w:proofErr w:type="spellStart"/>
      <w:r w:rsidRPr="000D1777">
        <w:rPr>
          <w:rFonts w:ascii="Times New Roman" w:eastAsia="Calibri" w:hAnsi="Times New Roman"/>
          <w:sz w:val="26"/>
          <w:szCs w:val="26"/>
        </w:rPr>
        <w:t>Баймакский</w:t>
      </w:r>
      <w:proofErr w:type="spellEnd"/>
      <w:r w:rsidRPr="000D1777">
        <w:rPr>
          <w:rFonts w:ascii="Times New Roman" w:eastAsia="Calibri" w:hAnsi="Times New Roman"/>
          <w:sz w:val="26"/>
          <w:szCs w:val="26"/>
        </w:rPr>
        <w:t xml:space="preserve"> район Республики Башкортостан</w:t>
      </w:r>
    </w:p>
    <w:p w:rsidR="00B54149" w:rsidRPr="000D1777" w:rsidRDefault="00AD28DF" w:rsidP="00B54149">
      <w:pPr>
        <w:spacing w:before="0" w:beforeAutospacing="0" w:after="0" w:afterAutospacing="0"/>
        <w:jc w:val="center"/>
        <w:rPr>
          <w:rFonts w:ascii="Times New Roman" w:eastAsia="Calibri" w:hAnsi="Times New Roman"/>
          <w:sz w:val="26"/>
          <w:szCs w:val="26"/>
        </w:rPr>
      </w:pPr>
      <w:r w:rsidRPr="000D1777">
        <w:rPr>
          <w:rFonts w:ascii="Times New Roman" w:eastAsia="Calibri" w:hAnsi="Times New Roman"/>
          <w:sz w:val="26"/>
          <w:szCs w:val="26"/>
        </w:rPr>
        <w:t xml:space="preserve"> от </w:t>
      </w:r>
      <w:r w:rsidR="000E5C38" w:rsidRPr="000E5C38">
        <w:rPr>
          <w:rFonts w:ascii="Times New Roman" w:eastAsia="Calibri" w:hAnsi="Times New Roman"/>
          <w:sz w:val="26"/>
          <w:szCs w:val="26"/>
        </w:rPr>
        <w:t>12</w:t>
      </w:r>
      <w:r w:rsidR="007A1565">
        <w:rPr>
          <w:rFonts w:ascii="Times New Roman" w:eastAsia="Calibri" w:hAnsi="Times New Roman"/>
          <w:sz w:val="26"/>
          <w:szCs w:val="26"/>
        </w:rPr>
        <w:t>.02</w:t>
      </w:r>
      <w:r w:rsidRPr="000D1777">
        <w:rPr>
          <w:rFonts w:ascii="Times New Roman" w:eastAsia="Calibri" w:hAnsi="Times New Roman"/>
          <w:sz w:val="26"/>
          <w:szCs w:val="26"/>
        </w:rPr>
        <w:t>.2019 №</w:t>
      </w:r>
      <w:r w:rsidR="000E5C38" w:rsidRPr="000E5C38">
        <w:rPr>
          <w:rFonts w:ascii="Times New Roman" w:eastAsia="Calibri" w:hAnsi="Times New Roman"/>
          <w:sz w:val="26"/>
          <w:szCs w:val="26"/>
        </w:rPr>
        <w:t>21</w:t>
      </w:r>
      <w:r w:rsidRPr="000D1777">
        <w:rPr>
          <w:rFonts w:ascii="Times New Roman" w:eastAsia="Calibri" w:hAnsi="Times New Roman"/>
          <w:sz w:val="26"/>
          <w:szCs w:val="26"/>
        </w:rPr>
        <w:t xml:space="preserve"> «О </w:t>
      </w:r>
      <w:r w:rsidR="00D25382">
        <w:rPr>
          <w:rFonts w:ascii="Times New Roman" w:eastAsia="Calibri" w:hAnsi="Times New Roman"/>
          <w:sz w:val="26"/>
          <w:szCs w:val="26"/>
          <w:lang w:val="ba-RU"/>
        </w:rPr>
        <w:t>присвоении адреса объектам</w:t>
      </w:r>
      <w:r w:rsidR="005B6CAB" w:rsidRPr="000D1777">
        <w:rPr>
          <w:rFonts w:ascii="Times New Roman" w:eastAsia="Calibri" w:hAnsi="Times New Roman"/>
          <w:sz w:val="26"/>
          <w:szCs w:val="26"/>
          <w:lang w:val="ba-RU"/>
        </w:rPr>
        <w:t xml:space="preserve"> адресации</w:t>
      </w:r>
      <w:r w:rsidRPr="000D1777">
        <w:rPr>
          <w:rFonts w:ascii="Times New Roman" w:eastAsia="Calibri" w:hAnsi="Times New Roman"/>
          <w:sz w:val="26"/>
          <w:szCs w:val="26"/>
        </w:rPr>
        <w:t xml:space="preserve">» </w:t>
      </w:r>
    </w:p>
    <w:p w:rsidR="006A690F" w:rsidRPr="000D1777" w:rsidRDefault="00AD28DF" w:rsidP="00B54149">
      <w:pPr>
        <w:spacing w:before="0" w:beforeAutospacing="0" w:after="0" w:afterAutospacing="0"/>
        <w:jc w:val="center"/>
        <w:rPr>
          <w:rFonts w:ascii="Times New Roman" w:eastAsia="Calibri" w:hAnsi="Times New Roman"/>
          <w:sz w:val="26"/>
          <w:szCs w:val="26"/>
        </w:rPr>
      </w:pPr>
      <w:r w:rsidRPr="000D1777">
        <w:rPr>
          <w:rFonts w:ascii="Times New Roman" w:eastAsia="Calibri" w:hAnsi="Times New Roman"/>
          <w:b/>
          <w:sz w:val="26"/>
          <w:szCs w:val="26"/>
        </w:rPr>
        <w:t xml:space="preserve"> </w:t>
      </w:r>
    </w:p>
    <w:p w:rsidR="00F77EB4" w:rsidRPr="00F77EB4" w:rsidRDefault="00F77EB4" w:rsidP="00F77EB4">
      <w:pPr>
        <w:spacing w:before="0" w:beforeAutospacing="0" w:after="0" w:afterAutospacing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proofErr w:type="gramStart"/>
      <w:r w:rsidRPr="00F77EB4">
        <w:rPr>
          <w:rFonts w:ascii="Times New Roman" w:eastAsia="Calibri" w:hAnsi="Times New Roman"/>
          <w:sz w:val="26"/>
          <w:szCs w:val="26"/>
          <w:lang w:eastAsia="en-US"/>
        </w:rPr>
        <w:t xml:space="preserve">Руководствуясь Федеральным законом от 06.10.2003 №131-ФЗ "Об общих принципах организации местного самоуправления в Российской Федерации", Федеральным законом от 28.12.2013 №443-ФЗ "О федеральной информационной адресной системе и о внесении изменений в Федеральный закон "Об общих принципах организации местного самоуправления в Российской Федерации", Правилами присвоения, изменения и аннулирования адресов, утвержденными Постановлением Правительства Российской Федерации от 19.11.2014 №1221, </w:t>
      </w:r>
      <w:r w:rsidRPr="00F77EB4">
        <w:rPr>
          <w:rFonts w:ascii="Times New Roman" w:eastAsia="Calibri" w:hAnsi="Times New Roman"/>
          <w:b/>
          <w:sz w:val="26"/>
          <w:szCs w:val="26"/>
          <w:lang w:eastAsia="en-US"/>
        </w:rPr>
        <w:t>ПОСТАНОВЛЯЮ:</w:t>
      </w:r>
      <w:proofErr w:type="gramEnd"/>
    </w:p>
    <w:p w:rsidR="000D1777" w:rsidRPr="000D1777" w:rsidRDefault="00AD28DF">
      <w:pPr>
        <w:jc w:val="both"/>
        <w:rPr>
          <w:rFonts w:ascii="Times New Roman" w:eastAsia="Calibri" w:hAnsi="Times New Roman"/>
          <w:sz w:val="26"/>
          <w:szCs w:val="26"/>
        </w:rPr>
      </w:pPr>
      <w:r w:rsidRPr="000D1777">
        <w:rPr>
          <w:rFonts w:ascii="Times New Roman" w:eastAsia="Calibri" w:hAnsi="Times New Roman"/>
          <w:sz w:val="26"/>
          <w:szCs w:val="26"/>
        </w:rPr>
        <w:t xml:space="preserve">          1. Внести следующие изменения в Постановление Администрации сельского  поселения </w:t>
      </w:r>
      <w:proofErr w:type="spellStart"/>
      <w:r w:rsidRPr="000D1777">
        <w:rPr>
          <w:rFonts w:ascii="Times New Roman" w:eastAsia="Calibri" w:hAnsi="Times New Roman"/>
          <w:sz w:val="26"/>
          <w:szCs w:val="26"/>
        </w:rPr>
        <w:t>Биляловский</w:t>
      </w:r>
      <w:proofErr w:type="spellEnd"/>
      <w:r w:rsidRPr="000D1777">
        <w:rPr>
          <w:rFonts w:ascii="Times New Roman" w:eastAsia="Calibri" w:hAnsi="Times New Roman"/>
          <w:sz w:val="26"/>
          <w:szCs w:val="26"/>
        </w:rPr>
        <w:t xml:space="preserve"> сельсовет муниципального района </w:t>
      </w:r>
      <w:proofErr w:type="spellStart"/>
      <w:r w:rsidRPr="000D1777">
        <w:rPr>
          <w:rFonts w:ascii="Times New Roman" w:eastAsia="Calibri" w:hAnsi="Times New Roman"/>
          <w:sz w:val="26"/>
          <w:szCs w:val="26"/>
        </w:rPr>
        <w:t>Баймакский</w:t>
      </w:r>
      <w:proofErr w:type="spellEnd"/>
      <w:r w:rsidRPr="000D1777">
        <w:rPr>
          <w:rFonts w:ascii="Times New Roman" w:eastAsia="Calibri" w:hAnsi="Times New Roman"/>
          <w:sz w:val="26"/>
          <w:szCs w:val="26"/>
        </w:rPr>
        <w:t xml:space="preserve"> район Республики Башкортостан от </w:t>
      </w:r>
      <w:r w:rsidR="000E5C38" w:rsidRPr="000E5C38">
        <w:rPr>
          <w:rFonts w:ascii="Times New Roman" w:eastAsia="Calibri" w:hAnsi="Times New Roman"/>
          <w:sz w:val="26"/>
          <w:szCs w:val="26"/>
        </w:rPr>
        <w:t>12</w:t>
      </w:r>
      <w:r w:rsidR="00D25382">
        <w:rPr>
          <w:rFonts w:ascii="Times New Roman" w:eastAsia="Calibri" w:hAnsi="Times New Roman"/>
          <w:sz w:val="26"/>
          <w:szCs w:val="26"/>
        </w:rPr>
        <w:t>.</w:t>
      </w:r>
      <w:r w:rsidR="007A1565">
        <w:rPr>
          <w:rFonts w:ascii="Times New Roman" w:eastAsia="Calibri" w:hAnsi="Times New Roman"/>
          <w:sz w:val="26"/>
          <w:szCs w:val="26"/>
        </w:rPr>
        <w:t>0</w:t>
      </w:r>
      <w:r w:rsidR="00D25382" w:rsidRPr="00D25382">
        <w:rPr>
          <w:rFonts w:ascii="Times New Roman" w:eastAsia="Calibri" w:hAnsi="Times New Roman"/>
          <w:sz w:val="26"/>
          <w:szCs w:val="26"/>
        </w:rPr>
        <w:t>2</w:t>
      </w:r>
      <w:r w:rsidR="005369C3">
        <w:rPr>
          <w:rFonts w:ascii="Times New Roman" w:eastAsia="Calibri" w:hAnsi="Times New Roman"/>
          <w:sz w:val="26"/>
          <w:szCs w:val="26"/>
        </w:rPr>
        <w:t>.2019 №</w:t>
      </w:r>
      <w:r w:rsidR="000E5C38" w:rsidRPr="000E5C38">
        <w:rPr>
          <w:rFonts w:ascii="Times New Roman" w:eastAsia="Calibri" w:hAnsi="Times New Roman"/>
          <w:sz w:val="26"/>
          <w:szCs w:val="26"/>
        </w:rPr>
        <w:t>21</w:t>
      </w:r>
      <w:r w:rsidR="005B6CAB" w:rsidRPr="000D1777">
        <w:rPr>
          <w:rFonts w:ascii="Times New Roman" w:eastAsia="Calibri" w:hAnsi="Times New Roman"/>
          <w:sz w:val="26"/>
          <w:szCs w:val="26"/>
        </w:rPr>
        <w:t xml:space="preserve"> «О </w:t>
      </w:r>
      <w:r w:rsidR="00D25382">
        <w:rPr>
          <w:rFonts w:ascii="Times New Roman" w:eastAsia="Calibri" w:hAnsi="Times New Roman"/>
          <w:sz w:val="26"/>
          <w:szCs w:val="26"/>
          <w:lang w:val="ba-RU"/>
        </w:rPr>
        <w:t>присвоении адреса объектам</w:t>
      </w:r>
      <w:r w:rsidR="00D25382" w:rsidRPr="00D25382">
        <w:rPr>
          <w:rFonts w:ascii="Times New Roman" w:eastAsia="Calibri" w:hAnsi="Times New Roman"/>
          <w:sz w:val="26"/>
          <w:szCs w:val="26"/>
        </w:rPr>
        <w:t xml:space="preserve"> </w:t>
      </w:r>
      <w:r w:rsidR="005B6CAB" w:rsidRPr="000D1777">
        <w:rPr>
          <w:rFonts w:ascii="Times New Roman" w:eastAsia="Calibri" w:hAnsi="Times New Roman"/>
          <w:sz w:val="26"/>
          <w:szCs w:val="26"/>
          <w:lang w:val="ba-RU"/>
        </w:rPr>
        <w:t>адресации</w:t>
      </w:r>
      <w:r w:rsidR="005B6CAB" w:rsidRPr="000D1777">
        <w:rPr>
          <w:rFonts w:ascii="Times New Roman" w:eastAsia="Calibri" w:hAnsi="Times New Roman"/>
          <w:sz w:val="26"/>
          <w:szCs w:val="26"/>
        </w:rPr>
        <w:t>»</w:t>
      </w:r>
    </w:p>
    <w:p w:rsidR="006A690F" w:rsidRPr="000D1777" w:rsidRDefault="000D1777">
      <w:pPr>
        <w:jc w:val="both"/>
        <w:rPr>
          <w:rFonts w:ascii="Times New Roman" w:eastAsia="Calibri" w:hAnsi="Times New Roman"/>
          <w:sz w:val="26"/>
          <w:szCs w:val="26"/>
        </w:rPr>
      </w:pPr>
      <w:r w:rsidRPr="000D1777">
        <w:rPr>
          <w:rFonts w:ascii="Times New Roman" w:eastAsia="Calibri" w:hAnsi="Times New Roman"/>
          <w:sz w:val="26"/>
          <w:szCs w:val="26"/>
        </w:rPr>
        <w:t xml:space="preserve">          </w:t>
      </w:r>
      <w:r w:rsidR="00AD28DF" w:rsidRPr="000D1777">
        <w:rPr>
          <w:rFonts w:ascii="Times New Roman" w:eastAsia="Calibri" w:hAnsi="Times New Roman"/>
          <w:sz w:val="26"/>
          <w:szCs w:val="26"/>
        </w:rPr>
        <w:t>1.1. Пункт</w:t>
      </w:r>
      <w:r w:rsidR="005B6CAB" w:rsidRPr="000D1777">
        <w:rPr>
          <w:rFonts w:ascii="Times New Roman" w:eastAsia="Calibri" w:hAnsi="Times New Roman"/>
          <w:sz w:val="26"/>
          <w:szCs w:val="26"/>
        </w:rPr>
        <w:t xml:space="preserve"> 1</w:t>
      </w:r>
      <w:r w:rsidR="00175C6F" w:rsidRPr="000D1777">
        <w:rPr>
          <w:rFonts w:ascii="Times New Roman" w:eastAsia="Calibri" w:hAnsi="Times New Roman"/>
          <w:sz w:val="26"/>
          <w:szCs w:val="26"/>
        </w:rPr>
        <w:t xml:space="preserve"> </w:t>
      </w:r>
      <w:r w:rsidR="005B6CAB" w:rsidRPr="000D1777">
        <w:rPr>
          <w:rFonts w:ascii="Times New Roman" w:eastAsia="Calibri" w:hAnsi="Times New Roman"/>
          <w:sz w:val="26"/>
          <w:szCs w:val="26"/>
        </w:rPr>
        <w:t>абзац</w:t>
      </w:r>
      <w:r w:rsidR="000E5C38" w:rsidRPr="000E5C38">
        <w:rPr>
          <w:rFonts w:ascii="Times New Roman" w:eastAsia="Calibri" w:hAnsi="Times New Roman"/>
          <w:sz w:val="26"/>
          <w:szCs w:val="26"/>
        </w:rPr>
        <w:t xml:space="preserve"> 11</w:t>
      </w:r>
      <w:r w:rsidR="00AD28DF" w:rsidRPr="000D1777">
        <w:rPr>
          <w:rFonts w:ascii="Times New Roman" w:eastAsia="Calibri" w:hAnsi="Times New Roman"/>
          <w:sz w:val="26"/>
          <w:szCs w:val="26"/>
        </w:rPr>
        <w:t xml:space="preserve"> изложить в следующей редакции:</w:t>
      </w:r>
    </w:p>
    <w:p w:rsidR="006A690F" w:rsidRPr="000D1777" w:rsidRDefault="00D25382" w:rsidP="000D1777">
      <w:pPr>
        <w:ind w:firstLineChars="50" w:firstLine="130"/>
        <w:jc w:val="both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 xml:space="preserve">  </w:t>
      </w:r>
      <w:r w:rsidR="00AD28DF" w:rsidRPr="000D1777">
        <w:rPr>
          <w:rFonts w:ascii="Times New Roman" w:eastAsia="Calibri" w:hAnsi="Times New Roman"/>
          <w:sz w:val="26"/>
          <w:szCs w:val="26"/>
        </w:rPr>
        <w:t xml:space="preserve">Адрес </w:t>
      </w:r>
      <w:r w:rsidR="00EC775A">
        <w:rPr>
          <w:rFonts w:ascii="Times New Roman" w:eastAsia="Calibri" w:hAnsi="Times New Roman"/>
          <w:sz w:val="26"/>
          <w:szCs w:val="26"/>
        </w:rPr>
        <w:t>нежилого здания</w:t>
      </w:r>
      <w:r w:rsidR="00AD28DF" w:rsidRPr="000D1777">
        <w:rPr>
          <w:rFonts w:ascii="Times New Roman" w:eastAsia="Calibri" w:hAnsi="Times New Roman"/>
          <w:sz w:val="26"/>
          <w:szCs w:val="26"/>
        </w:rPr>
        <w:t xml:space="preserve"> с кадастровым номером </w:t>
      </w:r>
      <w:r w:rsidR="005369C3">
        <w:rPr>
          <w:rFonts w:ascii="Times New Roman" w:eastAsia="Calibri" w:hAnsi="Times New Roman"/>
          <w:sz w:val="26"/>
          <w:szCs w:val="26"/>
        </w:rPr>
        <w:t> 02:06:280</w:t>
      </w:r>
      <w:r w:rsidR="00EC775A">
        <w:rPr>
          <w:rFonts w:ascii="Times New Roman" w:eastAsia="Calibri" w:hAnsi="Times New Roman"/>
          <w:sz w:val="26"/>
          <w:szCs w:val="26"/>
        </w:rPr>
        <w:t>6</w:t>
      </w:r>
      <w:r w:rsidR="005369C3">
        <w:rPr>
          <w:rFonts w:ascii="Times New Roman" w:eastAsia="Calibri" w:hAnsi="Times New Roman"/>
          <w:sz w:val="26"/>
          <w:szCs w:val="26"/>
        </w:rPr>
        <w:t>01:</w:t>
      </w:r>
      <w:r w:rsidR="00EC775A">
        <w:rPr>
          <w:rFonts w:ascii="Times New Roman" w:eastAsia="Calibri" w:hAnsi="Times New Roman"/>
          <w:sz w:val="26"/>
          <w:szCs w:val="26"/>
        </w:rPr>
        <w:t>527</w:t>
      </w:r>
      <w:r w:rsidR="00AD28DF" w:rsidRPr="000D1777">
        <w:rPr>
          <w:rFonts w:ascii="Times New Roman" w:eastAsia="Calibri" w:hAnsi="Times New Roman"/>
          <w:sz w:val="26"/>
          <w:szCs w:val="26"/>
        </w:rPr>
        <w:t xml:space="preserve">- Российская Федерация, Республика Башкортостан, </w:t>
      </w:r>
      <w:proofErr w:type="spellStart"/>
      <w:r w:rsidR="00AD28DF" w:rsidRPr="000D1777">
        <w:rPr>
          <w:rFonts w:ascii="Times New Roman" w:eastAsia="Calibri" w:hAnsi="Times New Roman"/>
          <w:sz w:val="26"/>
          <w:szCs w:val="26"/>
        </w:rPr>
        <w:t>Баймакский</w:t>
      </w:r>
      <w:proofErr w:type="spellEnd"/>
      <w:r w:rsidR="00AD28DF" w:rsidRPr="000D1777">
        <w:rPr>
          <w:rFonts w:ascii="Times New Roman" w:eastAsia="Calibri" w:hAnsi="Times New Roman"/>
          <w:sz w:val="26"/>
          <w:szCs w:val="26"/>
        </w:rPr>
        <w:t xml:space="preserve"> муниципальный район, Сельское поселение </w:t>
      </w:r>
      <w:proofErr w:type="spellStart"/>
      <w:r w:rsidR="00AD28DF" w:rsidRPr="000D1777">
        <w:rPr>
          <w:rFonts w:ascii="Times New Roman" w:eastAsia="Calibri" w:hAnsi="Times New Roman"/>
          <w:sz w:val="26"/>
          <w:szCs w:val="26"/>
        </w:rPr>
        <w:t>Биляловский</w:t>
      </w:r>
      <w:proofErr w:type="spellEnd"/>
      <w:r w:rsidR="00AD28DF" w:rsidRPr="000D1777">
        <w:rPr>
          <w:rFonts w:ascii="Times New Roman" w:eastAsia="Calibri" w:hAnsi="Times New Roman"/>
          <w:sz w:val="26"/>
          <w:szCs w:val="26"/>
        </w:rPr>
        <w:t xml:space="preserve"> сельсовет, </w:t>
      </w:r>
      <w:r w:rsidR="00EC775A">
        <w:rPr>
          <w:rFonts w:ascii="Times New Roman" w:eastAsia="Calibri" w:hAnsi="Times New Roman"/>
          <w:sz w:val="26"/>
          <w:szCs w:val="26"/>
        </w:rPr>
        <w:t xml:space="preserve">село </w:t>
      </w:r>
      <w:proofErr w:type="spellStart"/>
      <w:r w:rsidR="00EC775A">
        <w:rPr>
          <w:rFonts w:ascii="Times New Roman" w:eastAsia="Calibri" w:hAnsi="Times New Roman"/>
          <w:sz w:val="26"/>
          <w:szCs w:val="26"/>
        </w:rPr>
        <w:t>Билялово</w:t>
      </w:r>
      <w:proofErr w:type="spellEnd"/>
      <w:r w:rsidR="005B6CAB" w:rsidRPr="000D1777">
        <w:rPr>
          <w:rFonts w:ascii="Times New Roman" w:eastAsia="Calibri" w:hAnsi="Times New Roman"/>
          <w:sz w:val="26"/>
          <w:szCs w:val="26"/>
        </w:rPr>
        <w:t xml:space="preserve">, улица </w:t>
      </w:r>
      <w:proofErr w:type="spellStart"/>
      <w:r w:rsidR="00EC775A">
        <w:rPr>
          <w:rFonts w:ascii="Times New Roman" w:eastAsia="Calibri" w:hAnsi="Times New Roman"/>
          <w:sz w:val="26"/>
          <w:szCs w:val="26"/>
        </w:rPr>
        <w:t>Сакмар</w:t>
      </w:r>
      <w:proofErr w:type="spellEnd"/>
      <w:r w:rsidR="005B6CAB" w:rsidRPr="000D1777">
        <w:rPr>
          <w:rFonts w:ascii="Times New Roman" w:eastAsia="Calibri" w:hAnsi="Times New Roman"/>
          <w:sz w:val="26"/>
          <w:szCs w:val="26"/>
        </w:rPr>
        <w:t xml:space="preserve">, </w:t>
      </w:r>
      <w:r w:rsidR="00EC775A">
        <w:rPr>
          <w:rFonts w:ascii="Times New Roman" w:eastAsia="Calibri" w:hAnsi="Times New Roman"/>
          <w:sz w:val="26"/>
          <w:szCs w:val="26"/>
        </w:rPr>
        <w:t>здание 11</w:t>
      </w:r>
      <w:r w:rsidR="007A1565">
        <w:rPr>
          <w:rFonts w:ascii="Times New Roman" w:eastAsia="Calibri" w:hAnsi="Times New Roman"/>
          <w:sz w:val="26"/>
          <w:szCs w:val="26"/>
        </w:rPr>
        <w:t>.</w:t>
      </w:r>
    </w:p>
    <w:p w:rsidR="006A690F" w:rsidRPr="000D1777" w:rsidRDefault="00AD28DF">
      <w:pPr>
        <w:jc w:val="both"/>
        <w:rPr>
          <w:rFonts w:ascii="Times New Roman" w:eastAsia="Calibri" w:hAnsi="Times New Roman"/>
          <w:sz w:val="26"/>
          <w:szCs w:val="26"/>
        </w:rPr>
      </w:pPr>
      <w:r w:rsidRPr="000D1777">
        <w:rPr>
          <w:rFonts w:ascii="Times New Roman" w:eastAsia="Calibri" w:hAnsi="Times New Roman"/>
          <w:sz w:val="26"/>
          <w:szCs w:val="26"/>
        </w:rPr>
        <w:t xml:space="preserve">          2. </w:t>
      </w:r>
      <w:proofErr w:type="gramStart"/>
      <w:r w:rsidRPr="000D1777">
        <w:rPr>
          <w:rFonts w:ascii="Times New Roman" w:eastAsia="Calibri" w:hAnsi="Times New Roman"/>
          <w:sz w:val="26"/>
          <w:szCs w:val="26"/>
        </w:rPr>
        <w:t>Контроль за</w:t>
      </w:r>
      <w:proofErr w:type="gramEnd"/>
      <w:r w:rsidRPr="000D1777">
        <w:rPr>
          <w:rFonts w:ascii="Times New Roman" w:eastAsia="Calibri" w:hAnsi="Times New Roman"/>
          <w:sz w:val="26"/>
          <w:szCs w:val="26"/>
        </w:rPr>
        <w:t xml:space="preserve"> исполнением настоящего Постановления оставляю за собой.</w:t>
      </w:r>
    </w:p>
    <w:p w:rsidR="00D25382" w:rsidRDefault="00AD28DF" w:rsidP="0026682C">
      <w:pPr>
        <w:spacing w:before="0" w:beforeAutospacing="0" w:after="0" w:afterAutospacing="0"/>
        <w:jc w:val="both"/>
        <w:rPr>
          <w:rFonts w:ascii="Times New Roman" w:eastAsia="Calibri" w:hAnsi="Times New Roman"/>
          <w:sz w:val="26"/>
          <w:szCs w:val="26"/>
        </w:rPr>
      </w:pPr>
      <w:r w:rsidRPr="000D1777">
        <w:rPr>
          <w:rFonts w:ascii="Times New Roman" w:eastAsia="Calibri" w:hAnsi="Times New Roman"/>
          <w:sz w:val="26"/>
          <w:szCs w:val="26"/>
        </w:rPr>
        <w:t xml:space="preserve"> </w:t>
      </w:r>
      <w:r w:rsidR="00175C6F" w:rsidRPr="000D1777">
        <w:rPr>
          <w:rFonts w:ascii="Times New Roman" w:eastAsia="Calibri" w:hAnsi="Times New Roman"/>
          <w:sz w:val="26"/>
          <w:szCs w:val="26"/>
        </w:rPr>
        <w:t xml:space="preserve">     </w:t>
      </w:r>
    </w:p>
    <w:p w:rsidR="006A690F" w:rsidRPr="000D1777" w:rsidRDefault="00D25382" w:rsidP="0026682C">
      <w:pPr>
        <w:spacing w:before="0" w:beforeAutospacing="0" w:after="0" w:afterAutospacing="0"/>
        <w:jc w:val="both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 xml:space="preserve">      </w:t>
      </w:r>
      <w:r w:rsidR="00AD28DF" w:rsidRPr="000D1777">
        <w:rPr>
          <w:rFonts w:ascii="Times New Roman" w:eastAsia="Calibri" w:hAnsi="Times New Roman"/>
          <w:sz w:val="26"/>
          <w:szCs w:val="26"/>
        </w:rPr>
        <w:t xml:space="preserve">Глава сельского поселения </w:t>
      </w:r>
    </w:p>
    <w:p w:rsidR="006A690F" w:rsidRPr="000D1777" w:rsidRDefault="00AD28DF" w:rsidP="0026682C">
      <w:pPr>
        <w:spacing w:before="0" w:beforeAutospacing="0" w:after="0" w:afterAutospacing="0"/>
        <w:jc w:val="both"/>
        <w:rPr>
          <w:rFonts w:ascii="Times New Roman" w:eastAsia="Calibri" w:hAnsi="Times New Roman"/>
          <w:sz w:val="26"/>
          <w:szCs w:val="26"/>
        </w:rPr>
      </w:pPr>
      <w:r w:rsidRPr="000D1777">
        <w:rPr>
          <w:rFonts w:ascii="Times New Roman" w:eastAsia="Calibri" w:hAnsi="Times New Roman"/>
          <w:sz w:val="26"/>
          <w:szCs w:val="26"/>
        </w:rPr>
        <w:t xml:space="preserve">      </w:t>
      </w:r>
      <w:proofErr w:type="spellStart"/>
      <w:r w:rsidRPr="000D1777">
        <w:rPr>
          <w:rFonts w:ascii="Times New Roman" w:eastAsia="Calibri" w:hAnsi="Times New Roman"/>
          <w:sz w:val="26"/>
          <w:szCs w:val="26"/>
        </w:rPr>
        <w:t>Биляловский</w:t>
      </w:r>
      <w:proofErr w:type="spellEnd"/>
      <w:r w:rsidRPr="000D1777">
        <w:rPr>
          <w:rFonts w:ascii="Times New Roman" w:eastAsia="Calibri" w:hAnsi="Times New Roman"/>
          <w:sz w:val="26"/>
          <w:szCs w:val="26"/>
        </w:rPr>
        <w:t xml:space="preserve"> сельсовет                                                </w:t>
      </w:r>
      <w:proofErr w:type="spellStart"/>
      <w:r w:rsidRPr="000D1777">
        <w:rPr>
          <w:rFonts w:ascii="Times New Roman" w:eastAsia="Calibri" w:hAnsi="Times New Roman"/>
          <w:sz w:val="26"/>
          <w:szCs w:val="26"/>
        </w:rPr>
        <w:t>Д.Р.Исаньюлов</w:t>
      </w:r>
      <w:proofErr w:type="spellEnd"/>
    </w:p>
    <w:p w:rsidR="006A690F" w:rsidRDefault="006A690F"/>
    <w:sectPr w:rsidR="006A690F">
      <w:pgSz w:w="11906" w:h="16838"/>
      <w:pgMar w:top="0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4836" w:rsidRDefault="007A4836">
      <w:pPr>
        <w:spacing w:line="240" w:lineRule="auto"/>
      </w:pPr>
      <w:r>
        <w:separator/>
      </w:r>
    </w:p>
  </w:endnote>
  <w:endnote w:type="continuationSeparator" w:id="0">
    <w:p w:rsidR="007A4836" w:rsidRDefault="007A483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4836" w:rsidRDefault="007A4836">
      <w:pPr>
        <w:spacing w:before="0" w:after="0"/>
      </w:pPr>
      <w:r>
        <w:separator/>
      </w:r>
    </w:p>
  </w:footnote>
  <w:footnote w:type="continuationSeparator" w:id="0">
    <w:p w:rsidR="007A4836" w:rsidRDefault="007A4836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6FE4"/>
    <w:rsid w:val="00030A25"/>
    <w:rsid w:val="000C0621"/>
    <w:rsid w:val="000C5594"/>
    <w:rsid w:val="000D1777"/>
    <w:rsid w:val="000E5C38"/>
    <w:rsid w:val="000F135F"/>
    <w:rsid w:val="00175C6F"/>
    <w:rsid w:val="001808C1"/>
    <w:rsid w:val="001947C5"/>
    <w:rsid w:val="001C34DE"/>
    <w:rsid w:val="00256FE4"/>
    <w:rsid w:val="0026682C"/>
    <w:rsid w:val="00266A34"/>
    <w:rsid w:val="002732AC"/>
    <w:rsid w:val="00315D9D"/>
    <w:rsid w:val="00315E5D"/>
    <w:rsid w:val="0032464E"/>
    <w:rsid w:val="00334C62"/>
    <w:rsid w:val="00361951"/>
    <w:rsid w:val="00394C26"/>
    <w:rsid w:val="003971B1"/>
    <w:rsid w:val="003F7082"/>
    <w:rsid w:val="00495894"/>
    <w:rsid w:val="005369C3"/>
    <w:rsid w:val="005B6CAB"/>
    <w:rsid w:val="005E5AA6"/>
    <w:rsid w:val="005F7F9B"/>
    <w:rsid w:val="00602326"/>
    <w:rsid w:val="0062463C"/>
    <w:rsid w:val="006A690F"/>
    <w:rsid w:val="006B67D4"/>
    <w:rsid w:val="006F28F1"/>
    <w:rsid w:val="007A1565"/>
    <w:rsid w:val="007A4836"/>
    <w:rsid w:val="007B0AEF"/>
    <w:rsid w:val="008248B5"/>
    <w:rsid w:val="00891A30"/>
    <w:rsid w:val="008A5C10"/>
    <w:rsid w:val="00915FE4"/>
    <w:rsid w:val="00926B7C"/>
    <w:rsid w:val="00991C7D"/>
    <w:rsid w:val="00995EB5"/>
    <w:rsid w:val="009B535F"/>
    <w:rsid w:val="009D32D0"/>
    <w:rsid w:val="00A7538A"/>
    <w:rsid w:val="00A77566"/>
    <w:rsid w:val="00AD27BA"/>
    <w:rsid w:val="00AD28DF"/>
    <w:rsid w:val="00AE7D62"/>
    <w:rsid w:val="00B12167"/>
    <w:rsid w:val="00B509DE"/>
    <w:rsid w:val="00B54149"/>
    <w:rsid w:val="00B67F3B"/>
    <w:rsid w:val="00B77B9C"/>
    <w:rsid w:val="00B82EBA"/>
    <w:rsid w:val="00C247E7"/>
    <w:rsid w:val="00C45B9C"/>
    <w:rsid w:val="00D24576"/>
    <w:rsid w:val="00D25382"/>
    <w:rsid w:val="00D422C4"/>
    <w:rsid w:val="00D84565"/>
    <w:rsid w:val="00EC775A"/>
    <w:rsid w:val="00F77EB4"/>
    <w:rsid w:val="00F924D2"/>
    <w:rsid w:val="10A347D3"/>
    <w:rsid w:val="52847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before="100" w:beforeAutospacing="1" w:after="100" w:afterAutospacing="1" w:line="271" w:lineRule="auto"/>
    </w:pPr>
    <w:rPr>
      <w:rFonts w:ascii="Calibri" w:eastAsia="Times New Roman" w:hAnsi="Calibri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endnote text"/>
    <w:basedOn w:val="a"/>
    <w:link w:val="a6"/>
    <w:uiPriority w:val="99"/>
    <w:semiHidden/>
    <w:unhideWhenUsed/>
    <w:rsid w:val="005B6CAB"/>
    <w:pPr>
      <w:spacing w:before="0"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5B6CAB"/>
    <w:rPr>
      <w:rFonts w:ascii="Calibri" w:eastAsia="Times New Roman" w:hAnsi="Calibri" w:cs="Times New Roman"/>
    </w:rPr>
  </w:style>
  <w:style w:type="character" w:styleId="a7">
    <w:name w:val="endnote reference"/>
    <w:basedOn w:val="a0"/>
    <w:uiPriority w:val="99"/>
    <w:semiHidden/>
    <w:unhideWhenUsed/>
    <w:rsid w:val="005B6CA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before="100" w:beforeAutospacing="1" w:after="100" w:afterAutospacing="1" w:line="271" w:lineRule="auto"/>
    </w:pPr>
    <w:rPr>
      <w:rFonts w:ascii="Calibri" w:eastAsia="Times New Roman" w:hAnsi="Calibri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endnote text"/>
    <w:basedOn w:val="a"/>
    <w:link w:val="a6"/>
    <w:uiPriority w:val="99"/>
    <w:semiHidden/>
    <w:unhideWhenUsed/>
    <w:rsid w:val="005B6CAB"/>
    <w:pPr>
      <w:spacing w:before="0"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5B6CAB"/>
    <w:rPr>
      <w:rFonts w:ascii="Calibri" w:eastAsia="Times New Roman" w:hAnsi="Calibri" w:cs="Times New Roman"/>
    </w:rPr>
  </w:style>
  <w:style w:type="character" w:styleId="a7">
    <w:name w:val="endnote reference"/>
    <w:basedOn w:val="a0"/>
    <w:uiPriority w:val="99"/>
    <w:semiHidden/>
    <w:unhideWhenUsed/>
    <w:rsid w:val="005B6CA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22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2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E39F8E-E449-487A-9687-ACA0FF9FC0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299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Нурида</dc:creator>
  <cp:lastModifiedBy>Нурида</cp:lastModifiedBy>
  <cp:revision>2</cp:revision>
  <dcterms:created xsi:type="dcterms:W3CDTF">2025-12-10T06:40:00Z</dcterms:created>
  <dcterms:modified xsi:type="dcterms:W3CDTF">2025-12-10T06:40:00Z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1049-12.2.0.17555</vt:lpwstr>
  </property>
  <property fmtid="{D5CDD505-2E9C-101B-9397-08002B2CF9AE}" pid="3" name="ICV">
    <vt:lpwstr>1F4BAB622646476B9D76FCA282DC9A69_13</vt:lpwstr>
  </property>
</Properties>
</file>