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1412" w:tblpY="498"/>
        <w:tblW w:w="10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8"/>
        <w:gridCol w:w="1273"/>
        <w:gridCol w:w="4378"/>
      </w:tblGrid>
      <w:tr w:rsidR="00C96CEC">
        <w:trPr>
          <w:trHeight w:val="625"/>
        </w:trPr>
        <w:tc>
          <w:tcPr>
            <w:tcW w:w="4528" w:type="dxa"/>
            <w:tcBorders>
              <w:top w:val="nil"/>
              <w:left w:val="nil"/>
              <w:bottom w:val="nil"/>
              <w:right w:val="nil"/>
            </w:tcBorders>
          </w:tcPr>
          <w:p w:rsidR="00C96CEC" w:rsidRDefault="00C96CEC">
            <w:pPr>
              <w:spacing w:after="0"/>
              <w:rPr>
                <w:rFonts w:ascii="Times New Roman" w:hAnsi="Times New Roman"/>
                <w:b/>
              </w:rPr>
            </w:pPr>
          </w:p>
          <w:p w:rsidR="00C96CEC" w:rsidRDefault="00204947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БАШКОРТОСТАН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РЕСПУБЛИКАҺ</w:t>
            </w:r>
            <w:proofErr w:type="gramStart"/>
            <w:r>
              <w:rPr>
                <w:rFonts w:ascii="Times New Roman" w:hAnsi="Times New Roman"/>
                <w:b/>
              </w:rPr>
              <w:t>Ы</w:t>
            </w:r>
            <w:proofErr w:type="gramEnd"/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C96CEC" w:rsidRDefault="00C96CEC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</w:tcPr>
          <w:p w:rsidR="00C96CEC" w:rsidRDefault="00C96CEC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</w:p>
          <w:p w:rsidR="00C96CEC" w:rsidRDefault="00204947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  <w:lang w:val="be-BY"/>
              </w:rPr>
              <w:t>ЕСПУБЛИКА БАШКОРТОСТАН</w:t>
            </w:r>
          </w:p>
        </w:tc>
      </w:tr>
      <w:tr w:rsidR="00C96CEC">
        <w:trPr>
          <w:trHeight w:val="2744"/>
        </w:trPr>
        <w:tc>
          <w:tcPr>
            <w:tcW w:w="4528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C96CEC" w:rsidRDefault="00204947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БАЙМА</w:t>
            </w:r>
            <w:r>
              <w:rPr>
                <w:rFonts w:ascii="Times New Roman" w:hAnsi="Times New Roman"/>
                <w:b/>
                <w:lang w:val="be-BY"/>
              </w:rPr>
              <w:t>Ҡ</w:t>
            </w:r>
            <w:r>
              <w:rPr>
                <w:rFonts w:ascii="Times New Roman" w:hAnsi="Times New Roman"/>
                <w:b/>
                <w:lang w:val="be-BY"/>
              </w:rPr>
              <w:t xml:space="preserve"> РАЙОНЫ</w:t>
            </w:r>
          </w:p>
          <w:p w:rsidR="00C96CEC" w:rsidRDefault="0020494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МУНИЦИПАЛЬ РАЙОНЫНЫҢ</w:t>
            </w:r>
          </w:p>
          <w:p w:rsidR="00C96CEC" w:rsidRDefault="00204947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БИЛАЛ АУЫЛ</w:t>
            </w:r>
          </w:p>
          <w:p w:rsidR="00C96CEC" w:rsidRDefault="0020494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СОВЕТЫ АУЫЛ БИЛӘМӘҺЕ ХАКИМИӘТЕ</w:t>
            </w:r>
          </w:p>
          <w:p w:rsidR="00C96CEC" w:rsidRDefault="00C96CEC">
            <w:pPr>
              <w:spacing w:after="0"/>
              <w:rPr>
                <w:rFonts w:ascii="Times New Roman" w:hAnsi="Times New Roman"/>
                <w:b/>
                <w:lang w:val="be-BY"/>
              </w:rPr>
            </w:pPr>
          </w:p>
          <w:p w:rsidR="00C96CEC" w:rsidRDefault="0020494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453666,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Билал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ауылы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C96CEC" w:rsidRDefault="00204947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З.Биишева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урамы,1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</w:p>
          <w:p w:rsidR="00C96CEC" w:rsidRDefault="00204947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3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C96CEC" w:rsidRDefault="00204947">
            <w:pPr>
              <w:spacing w:after="0"/>
              <w:jc w:val="center"/>
              <w:rPr>
                <w:rFonts w:ascii="Times New Roman" w:hAnsi="Times New Roman"/>
                <w:lang w:val="be-BY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2.05pt;margin-top:4.1pt;width:60.4pt;height:1in;z-index:251659264;mso-position-horizontal-relative:text;mso-position-vertical-relative:text;mso-width-relative:page;mso-height-relative:page">
                  <v:imagedata r:id="rId8" o:title=""/>
                </v:shape>
                <o:OLEObject Type="Embed" ProgID="MSPhotoEd.3" ShapeID="_x0000_s1027" DrawAspect="Content" ObjectID="_1792934505" r:id="rId9"/>
              </w:pict>
            </w:r>
          </w:p>
        </w:tc>
        <w:tc>
          <w:tcPr>
            <w:tcW w:w="4378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C96CEC" w:rsidRDefault="00204947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/>
                <w:b/>
              </w:rPr>
              <w:t>СЕЛЬСКОГО</w:t>
            </w:r>
            <w:proofErr w:type="gramEnd"/>
          </w:p>
          <w:p w:rsidR="00C96CEC" w:rsidRDefault="00204947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ПОСЕЛЕНИЯ БИЛЯЛОВСКИЙ СЕЛЬСОВЕТ </w:t>
            </w:r>
          </w:p>
          <w:p w:rsidR="00C96CEC" w:rsidRDefault="00204947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РАЙОНА</w:t>
            </w:r>
          </w:p>
          <w:p w:rsidR="00C96CEC" w:rsidRDefault="00204947">
            <w:pPr>
              <w:tabs>
                <w:tab w:val="left" w:pos="4166"/>
              </w:tabs>
              <w:spacing w:after="0"/>
              <w:ind w:left="233" w:firstLine="22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БАЙМАКСКИЙ РАЙОН</w:t>
            </w:r>
          </w:p>
          <w:p w:rsidR="00C96CEC" w:rsidRDefault="00C96CEC">
            <w:pPr>
              <w:tabs>
                <w:tab w:val="left" w:pos="4166"/>
              </w:tabs>
              <w:spacing w:after="0"/>
              <w:rPr>
                <w:rFonts w:ascii="Times New Roman" w:hAnsi="Times New Roman"/>
                <w:b/>
              </w:rPr>
            </w:pPr>
          </w:p>
          <w:p w:rsidR="00C96CEC" w:rsidRDefault="00204947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453666,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>илялово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C96CEC" w:rsidRDefault="00204947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ул.З.Биишевой,19</w:t>
            </w:r>
          </w:p>
          <w:p w:rsidR="00C96CEC" w:rsidRDefault="0020494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</w:tr>
    </w:tbl>
    <w:p w:rsidR="00C96CEC" w:rsidRDefault="0020494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62182E">
        <w:rPr>
          <w:rFonts w:ascii="Times New Roman" w:hAnsi="Times New Roman"/>
          <w:b/>
          <w:sz w:val="28"/>
          <w:szCs w:val="28"/>
        </w:rPr>
        <w:t xml:space="preserve">85                        </w:t>
      </w:r>
      <w:r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62182E">
        <w:rPr>
          <w:rFonts w:ascii="Times New Roman" w:hAnsi="Times New Roman"/>
          <w:b/>
          <w:sz w:val="28"/>
          <w:szCs w:val="28"/>
        </w:rPr>
        <w:t>13 ноябрь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2024 й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13 </w:t>
      </w:r>
      <w:r w:rsidR="0062182E">
        <w:rPr>
          <w:rFonts w:ascii="Times New Roman" w:hAnsi="Times New Roman"/>
          <w:b/>
          <w:sz w:val="28"/>
          <w:szCs w:val="28"/>
        </w:rPr>
        <w:t>ноября</w:t>
      </w:r>
      <w:r>
        <w:rPr>
          <w:rFonts w:ascii="Times New Roman" w:hAnsi="Times New Roman"/>
          <w:b/>
          <w:sz w:val="28"/>
          <w:szCs w:val="28"/>
        </w:rPr>
        <w:t xml:space="preserve"> 2024 г.</w:t>
      </w:r>
    </w:p>
    <w:p w:rsidR="00C96CEC" w:rsidRDefault="0020494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присвоении адреса </w:t>
      </w:r>
    </w:p>
    <w:p w:rsidR="00C96CEC" w:rsidRDefault="00204947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</w:t>
      </w:r>
      <w:r>
        <w:rPr>
          <w:rFonts w:ascii="Times New Roman" w:hAnsi="Times New Roman"/>
          <w:sz w:val="26"/>
          <w:szCs w:val="26"/>
        </w:rPr>
        <w:t>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</w:t>
      </w:r>
      <w:r>
        <w:rPr>
          <w:rFonts w:ascii="Times New Roman" w:hAnsi="Times New Roman"/>
          <w:sz w:val="26"/>
          <w:szCs w:val="26"/>
        </w:rPr>
        <w:t>ссии от 05.11.2015</w:t>
      </w:r>
      <w:proofErr w:type="gramEnd"/>
      <w:r>
        <w:rPr>
          <w:rFonts w:ascii="Times New Roman" w:hAnsi="Times New Roman"/>
          <w:sz w:val="26"/>
          <w:szCs w:val="26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</w:t>
      </w:r>
      <w:r>
        <w:rPr>
          <w:rFonts w:ascii="Times New Roman" w:hAnsi="Times New Roman"/>
          <w:sz w:val="26"/>
          <w:szCs w:val="26"/>
        </w:rPr>
        <w:t xml:space="preserve">вания </w:t>
      </w:r>
      <w:proofErr w:type="spellStart"/>
      <w:r>
        <w:rPr>
          <w:rFonts w:ascii="Times New Roman" w:hAnsi="Times New Roman"/>
          <w:sz w:val="26"/>
          <w:szCs w:val="26"/>
        </w:rPr>
        <w:t>адресообразующих</w:t>
      </w:r>
      <w:proofErr w:type="spellEnd"/>
      <w:r>
        <w:rPr>
          <w:rFonts w:ascii="Times New Roman" w:hAnsi="Times New Roman"/>
          <w:sz w:val="26"/>
          <w:szCs w:val="26"/>
        </w:rPr>
        <w:t xml:space="preserve"> элементов»,  </w:t>
      </w:r>
      <w:r>
        <w:rPr>
          <w:rFonts w:ascii="Times New Roman" w:hAnsi="Times New Roman"/>
          <w:b/>
          <w:sz w:val="26"/>
          <w:szCs w:val="26"/>
        </w:rPr>
        <w:t>ПОСТАНОВЛЯЮ:</w:t>
      </w:r>
    </w:p>
    <w:p w:rsidR="00C96CEC" w:rsidRDefault="00C96CEC">
      <w:pPr>
        <w:spacing w:after="0" w:line="240" w:lineRule="auto"/>
        <w:ind w:firstLine="709"/>
        <w:jc w:val="both"/>
        <w:rPr>
          <w:rFonts w:ascii="Times New Roman" w:hAnsi="Times New Roman"/>
          <w:b/>
          <w:sz w:val="10"/>
          <w:szCs w:val="10"/>
        </w:rPr>
      </w:pPr>
    </w:p>
    <w:p w:rsidR="00C96CEC" w:rsidRDefault="00204947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Присвоить следующие адреса:</w:t>
      </w:r>
    </w:p>
    <w:p w:rsidR="00C96CEC" w:rsidRDefault="00204947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1.1. Земельному участку с кадастровым номером 02:06:280</w:t>
      </w:r>
      <w:r w:rsidR="0062182E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>01:</w:t>
      </w:r>
      <w:r w:rsidR="0062182E">
        <w:rPr>
          <w:rFonts w:ascii="Times New Roman" w:hAnsi="Times New Roman"/>
          <w:sz w:val="26"/>
          <w:szCs w:val="26"/>
        </w:rPr>
        <w:t xml:space="preserve">164 </w:t>
      </w:r>
      <w:r>
        <w:rPr>
          <w:rFonts w:ascii="Times New Roman" w:hAnsi="Times New Roman"/>
          <w:sz w:val="26"/>
          <w:szCs w:val="26"/>
        </w:rPr>
        <w:t xml:space="preserve"> присвоить адрес: </w:t>
      </w:r>
    </w:p>
    <w:p w:rsidR="00C96CEC" w:rsidRDefault="00204947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>
        <w:rPr>
          <w:rFonts w:ascii="Times New Roman" w:hAnsi="Times New Roman"/>
          <w:sz w:val="26"/>
          <w:szCs w:val="26"/>
        </w:rPr>
        <w:t>Баймакский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муниципальный район, Сельское поселе</w:t>
      </w:r>
      <w:r>
        <w:rPr>
          <w:rFonts w:ascii="Times New Roman" w:hAnsi="Times New Roman"/>
          <w:sz w:val="26"/>
          <w:szCs w:val="26"/>
        </w:rPr>
        <w:t xml:space="preserve">ние </w:t>
      </w:r>
      <w:proofErr w:type="spellStart"/>
      <w:r>
        <w:rPr>
          <w:rFonts w:ascii="Times New Roman" w:hAnsi="Times New Roman"/>
          <w:sz w:val="26"/>
          <w:szCs w:val="26"/>
        </w:rPr>
        <w:t>Биляловский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сельсовет, </w:t>
      </w:r>
      <w:r>
        <w:rPr>
          <w:rFonts w:ascii="Times New Roman" w:hAnsi="Times New Roman"/>
          <w:sz w:val="26"/>
          <w:szCs w:val="26"/>
        </w:rPr>
        <w:t>деревня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2182E">
        <w:rPr>
          <w:rFonts w:ascii="Times New Roman" w:hAnsi="Times New Roman"/>
          <w:sz w:val="26"/>
          <w:szCs w:val="26"/>
        </w:rPr>
        <w:t>Кугидель</w:t>
      </w:r>
      <w:proofErr w:type="spellEnd"/>
      <w:r>
        <w:rPr>
          <w:rFonts w:ascii="Times New Roman" w:hAnsi="Times New Roman"/>
          <w:sz w:val="26"/>
          <w:szCs w:val="26"/>
        </w:rPr>
        <w:t xml:space="preserve">, улица </w:t>
      </w:r>
      <w:proofErr w:type="spellStart"/>
      <w:r w:rsidR="0062182E">
        <w:rPr>
          <w:rFonts w:ascii="Times New Roman" w:hAnsi="Times New Roman"/>
          <w:sz w:val="26"/>
          <w:szCs w:val="26"/>
        </w:rPr>
        <w:t>Мунчак</w:t>
      </w:r>
      <w:proofErr w:type="spellEnd"/>
      <w:r>
        <w:rPr>
          <w:rFonts w:ascii="Times New Roman" w:hAnsi="Times New Roman"/>
          <w:sz w:val="26"/>
          <w:szCs w:val="26"/>
        </w:rPr>
        <w:t xml:space="preserve">, земельный участок </w:t>
      </w:r>
      <w:r w:rsidR="0062182E">
        <w:rPr>
          <w:rFonts w:ascii="Times New Roman" w:hAnsi="Times New Roman"/>
          <w:sz w:val="26"/>
          <w:szCs w:val="26"/>
        </w:rPr>
        <w:t>10а</w:t>
      </w:r>
      <w:r>
        <w:rPr>
          <w:rFonts w:ascii="Times New Roman" w:hAnsi="Times New Roman"/>
          <w:sz w:val="26"/>
          <w:szCs w:val="26"/>
        </w:rPr>
        <w:t>.</w:t>
      </w:r>
    </w:p>
    <w:p w:rsidR="0062182E" w:rsidRDefault="0062182E" w:rsidP="0062182E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1.1. Земельному участку с кадастровым номером 02:06:280</w:t>
      </w:r>
      <w:r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01:</w:t>
      </w:r>
      <w:r>
        <w:rPr>
          <w:rFonts w:ascii="Times New Roman" w:hAnsi="Times New Roman"/>
          <w:sz w:val="26"/>
          <w:szCs w:val="26"/>
        </w:rPr>
        <w:t>543</w:t>
      </w:r>
      <w:r>
        <w:rPr>
          <w:rFonts w:ascii="Times New Roman" w:hAnsi="Times New Roman"/>
          <w:sz w:val="26"/>
          <w:szCs w:val="26"/>
        </w:rPr>
        <w:t xml:space="preserve">  присвоить адрес: </w:t>
      </w:r>
    </w:p>
    <w:p w:rsidR="0062182E" w:rsidRDefault="0062182E" w:rsidP="0062182E">
      <w:pPr>
        <w:tabs>
          <w:tab w:val="left" w:pos="989"/>
        </w:tabs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>
        <w:rPr>
          <w:rFonts w:ascii="Times New Roman" w:hAnsi="Times New Roman"/>
          <w:sz w:val="26"/>
          <w:szCs w:val="26"/>
        </w:rPr>
        <w:t>Баймакский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>
        <w:rPr>
          <w:rFonts w:ascii="Times New Roman" w:hAnsi="Times New Roman"/>
          <w:sz w:val="26"/>
          <w:szCs w:val="26"/>
        </w:rPr>
        <w:t>Биляловский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сельсовет, деревня </w:t>
      </w:r>
      <w:proofErr w:type="spellStart"/>
      <w:r>
        <w:rPr>
          <w:rFonts w:ascii="Times New Roman" w:hAnsi="Times New Roman"/>
          <w:sz w:val="26"/>
          <w:szCs w:val="26"/>
        </w:rPr>
        <w:t>Уметбаево</w:t>
      </w:r>
      <w:proofErr w:type="spellEnd"/>
      <w:r>
        <w:rPr>
          <w:rFonts w:ascii="Times New Roman" w:hAnsi="Times New Roman"/>
          <w:sz w:val="26"/>
          <w:szCs w:val="26"/>
        </w:rPr>
        <w:t xml:space="preserve">, улица </w:t>
      </w:r>
      <w:r>
        <w:rPr>
          <w:rFonts w:ascii="Times New Roman" w:hAnsi="Times New Roman"/>
          <w:sz w:val="26"/>
          <w:szCs w:val="26"/>
        </w:rPr>
        <w:t>Татар</w:t>
      </w:r>
      <w:r>
        <w:rPr>
          <w:rFonts w:ascii="Times New Roman" w:hAnsi="Times New Roman"/>
          <w:sz w:val="26"/>
          <w:szCs w:val="26"/>
        </w:rPr>
        <w:t xml:space="preserve">, земельный участок </w:t>
      </w:r>
      <w:r>
        <w:rPr>
          <w:rFonts w:ascii="Times New Roman" w:hAnsi="Times New Roman"/>
          <w:sz w:val="26"/>
          <w:szCs w:val="26"/>
        </w:rPr>
        <w:t>60</w:t>
      </w:r>
      <w:r>
        <w:rPr>
          <w:rFonts w:ascii="Times New Roman" w:hAnsi="Times New Roman"/>
          <w:sz w:val="26"/>
          <w:szCs w:val="26"/>
        </w:rPr>
        <w:t>.</w:t>
      </w:r>
    </w:p>
    <w:p w:rsidR="00C96CEC" w:rsidRDefault="0062182E" w:rsidP="0062182E">
      <w:pPr>
        <w:tabs>
          <w:tab w:val="left" w:pos="989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="00204947">
        <w:rPr>
          <w:rFonts w:ascii="Times New Roman" w:hAnsi="Times New Roman"/>
          <w:sz w:val="26"/>
          <w:szCs w:val="26"/>
        </w:rPr>
        <w:t xml:space="preserve">2. </w:t>
      </w:r>
      <w:proofErr w:type="gramStart"/>
      <w:r w:rsidR="0020494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204947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62182E" w:rsidRDefault="00204947" w:rsidP="0062182E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62182E">
        <w:rPr>
          <w:rFonts w:ascii="Times New Roman" w:hAnsi="Times New Roman"/>
          <w:sz w:val="26"/>
          <w:szCs w:val="26"/>
        </w:rPr>
        <w:t xml:space="preserve"> </w:t>
      </w:r>
    </w:p>
    <w:p w:rsidR="00C96CEC" w:rsidRDefault="0062182E" w:rsidP="0062182E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bookmarkStart w:id="0" w:name="_GoBack"/>
      <w:bookmarkEnd w:id="0"/>
      <w:r w:rsidR="00204947">
        <w:rPr>
          <w:rFonts w:ascii="Times New Roman" w:hAnsi="Times New Roman"/>
          <w:sz w:val="26"/>
          <w:szCs w:val="26"/>
        </w:rPr>
        <w:t>Глава сельского поселения</w:t>
      </w:r>
    </w:p>
    <w:p w:rsidR="00C96CEC" w:rsidRDefault="00204947" w:rsidP="0062182E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Биляловский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Д.Р.Исаньюлов</w:t>
      </w:r>
      <w:proofErr w:type="spellEnd"/>
    </w:p>
    <w:p w:rsidR="00C96CEC" w:rsidRDefault="00C96CEC"/>
    <w:sectPr w:rsidR="00C96CE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947" w:rsidRDefault="00204947">
      <w:pPr>
        <w:spacing w:line="240" w:lineRule="auto"/>
      </w:pPr>
      <w:r>
        <w:separator/>
      </w:r>
    </w:p>
  </w:endnote>
  <w:endnote w:type="continuationSeparator" w:id="0">
    <w:p w:rsidR="00204947" w:rsidRDefault="002049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947" w:rsidRDefault="00204947">
      <w:pPr>
        <w:spacing w:after="0"/>
      </w:pPr>
      <w:r>
        <w:separator/>
      </w:r>
    </w:p>
  </w:footnote>
  <w:footnote w:type="continuationSeparator" w:id="0">
    <w:p w:rsidR="00204947" w:rsidRDefault="0020494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04"/>
    <w:rsid w:val="00204947"/>
    <w:rsid w:val="0033701B"/>
    <w:rsid w:val="003C2290"/>
    <w:rsid w:val="0062182E"/>
    <w:rsid w:val="00836904"/>
    <w:rsid w:val="009225F2"/>
    <w:rsid w:val="00AE5231"/>
    <w:rsid w:val="00BA475C"/>
    <w:rsid w:val="00C96CEC"/>
    <w:rsid w:val="00F44D6D"/>
    <w:rsid w:val="2DAF2E1B"/>
    <w:rsid w:val="492C1B4B"/>
    <w:rsid w:val="4E74583E"/>
    <w:rsid w:val="5481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2</cp:revision>
  <dcterms:created xsi:type="dcterms:W3CDTF">2024-11-12T11:35:00Z</dcterms:created>
  <dcterms:modified xsi:type="dcterms:W3CDTF">2024-11-12T11:35:00Z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700055D374B04C3BB3F256AF9470C733_13</vt:lpwstr>
  </property>
</Properties>
</file>