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page" w:tblpX="1520" w:tblpY="-3354"/>
        <w:tblW w:w="102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1276"/>
        <w:gridCol w:w="4387"/>
      </w:tblGrid>
      <w:tr w14:paraId="5F0209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5D9A260">
            <w:pPr>
              <w:spacing w:after="0"/>
              <w:ind w:left="-284"/>
              <w:rPr>
                <w:rFonts w:hint="default" w:ascii="Times New Roman" w:hAnsi="Times New Roman"/>
                <w:b/>
                <w:lang w:val="en-US"/>
              </w:rPr>
            </w:pPr>
          </w:p>
          <w:p w14:paraId="37B1D84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</w:t>
            </w:r>
            <w:r>
              <w:rPr>
                <w:rFonts w:hint="default" w:ascii="Times New Roman" w:hAnsi="Times New Roman"/>
                <w:b/>
                <w:lang w:val="ba-RU"/>
              </w:rPr>
              <w:t>Ҡ</w:t>
            </w:r>
            <w:r>
              <w:rPr>
                <w:rFonts w:ascii="Times New Roman" w:hAnsi="Times New Roman"/>
                <w:b/>
              </w:rPr>
              <w:t>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РЕСПУБЛИКАҺЫ</w:t>
            </w:r>
          </w:p>
          <w:p w14:paraId="696211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4C403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63528D36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14:paraId="5E6FE9D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14:paraId="76F77E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453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75FABAB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14:paraId="14D049E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14:paraId="39137B97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  <w:r>
              <w:rPr>
                <w:rFonts w:hint="default"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be-BY"/>
              </w:rPr>
              <w:t xml:space="preserve">СОВЕТЫ </w:t>
            </w:r>
          </w:p>
          <w:p w14:paraId="085BDF8C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АУЫЛ БИЛӘМӘҺЕ</w:t>
            </w:r>
          </w:p>
          <w:p w14:paraId="636060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 xml:space="preserve"> ХАКИМИӘТЕ</w:t>
            </w:r>
          </w:p>
          <w:p w14:paraId="238CBD9F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14:paraId="054A385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14:paraId="3F866F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14:paraId="14D2E3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402229B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 id="_x0000_s1028" o:spid="_x0000_s1028" o:spt="75" type="#_x0000_t75" style="position:absolute;left:0pt;margin-left:-2.05pt;margin-top:4.1pt;height:72pt;width:60.4pt;z-index:251659264;mso-width-relative:page;mso-height-relative:page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</v:shape>
                <o:OLEObject Type="Embed" ProgID="MSPhotoEd.3" ShapeID="_x0000_s1028" DrawAspect="Content" ObjectID="_1468075725" r:id="rId4">
                  <o:LockedField>false</o:LockedField>
                </o:OLEObject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531CD020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 СЕЛЬСКОГО</w:t>
            </w:r>
          </w:p>
          <w:p w14:paraId="31B3170B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14:paraId="1258B239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14:paraId="117F7FF5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14:paraId="58D7A71D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14:paraId="1E5999BD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14:paraId="35F4037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14:paraId="4B57101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14:paraId="5C380159">
      <w:pPr>
        <w:pStyle w:val="4"/>
        <w:spacing w:before="8"/>
        <w:ind w:left="1681" w:hanging="1681" w:hangingChars="600"/>
        <w:rPr>
          <w:sz w:val="15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hint="default"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/>
          <w:b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hint="default"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/>
          <w:b/>
          <w:color w:val="000000"/>
          <w:sz w:val="28"/>
          <w:szCs w:val="28"/>
          <w:shd w:val="clear" w:color="auto" w:fill="FFFFFF"/>
          <w:lang w:val="ru-RU"/>
        </w:rPr>
        <w:t xml:space="preserve">         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№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hint="default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  <w:lang w:val="ba-RU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>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август </w:t>
      </w:r>
      <w:r>
        <w:rPr>
          <w:rFonts w:ascii="Times New Roman" w:hAnsi="Times New Roman"/>
          <w:b/>
          <w:sz w:val="28"/>
          <w:szCs w:val="28"/>
        </w:rPr>
        <w:t xml:space="preserve">2024 й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августа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14:paraId="13B51B2D">
      <w:pPr>
        <w:pStyle w:val="4"/>
        <w:spacing w:before="8"/>
        <w:rPr>
          <w:rFonts w:hint="default" w:ascii="Times New Roman" w:hAnsi="Times New Roman" w:cs="Times New Roman"/>
          <w:sz w:val="24"/>
          <w:szCs w:val="24"/>
        </w:rPr>
      </w:pPr>
    </w:p>
    <w:p w14:paraId="25E03955">
      <w:pPr>
        <w:pStyle w:val="4"/>
        <w:spacing w:before="1" w:line="276" w:lineRule="auto"/>
        <w:ind w:left="1300" w:right="787" w:hanging="1200" w:hangingChars="500"/>
        <w:jc w:val="both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      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          </w:t>
      </w:r>
      <w:r>
        <w:rPr>
          <w:rFonts w:hint="default" w:cs="Times New Roman"/>
          <w:b/>
          <w:bCs w:val="0"/>
          <w:sz w:val="28"/>
          <w:szCs w:val="28"/>
          <w:lang w:val="ru-RU"/>
        </w:rPr>
        <w:t>О присвоении, изменении и аннулировании адреса земельным участкам на территории сельского поселения Биляловский сельсовет муниципального района Баймакский район Республики Башкортостан.</w:t>
      </w:r>
    </w:p>
    <w:p w14:paraId="26043D42">
      <w:pPr>
        <w:pStyle w:val="4"/>
        <w:spacing w:before="249" w:after="240"/>
        <w:ind w:left="542" w:right="804" w:firstLine="59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соответствии  </w:t>
      </w:r>
      <w:r>
        <w:rPr>
          <w:rFonts w:hint="default" w:cs="Times New Roman"/>
          <w:sz w:val="28"/>
          <w:szCs w:val="28"/>
          <w:lang w:val="ru-RU"/>
        </w:rPr>
        <w:t xml:space="preserve">с </w:t>
      </w:r>
      <w:r>
        <w:rPr>
          <w:rFonts w:hint="default"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hint="default" w:cs="Times New Roman"/>
          <w:sz w:val="28"/>
          <w:szCs w:val="28"/>
          <w:lang w:val="ru-RU"/>
        </w:rPr>
        <w:t>от 28 декабря 2013г. № 443-ФЗ « 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постановления Правительства РФ от 19 ноября 2014г. № 1221 «Об утверждении Правил присвоения, изменения и аннулирования адресов».</w:t>
      </w:r>
    </w:p>
    <w:p w14:paraId="0BAEDC7B">
      <w:pPr>
        <w:pStyle w:val="4"/>
        <w:spacing w:before="1"/>
        <w:ind w:left="1452" w:right="1717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ПОСТАНОВЛЯ</w:t>
      </w:r>
      <w:r>
        <w:rPr>
          <w:rFonts w:hint="default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 w14:paraId="02DD52DA">
      <w:pPr>
        <w:pStyle w:val="4"/>
        <w:spacing w:before="1"/>
        <w:ind w:left="1452" w:right="1717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22F031D">
      <w:pPr>
        <w:pStyle w:val="6"/>
        <w:numPr>
          <w:ilvl w:val="0"/>
          <w:numId w:val="1"/>
        </w:numPr>
        <w:tabs>
          <w:tab w:val="left" w:pos="1418"/>
        </w:tabs>
        <w:spacing w:after="7"/>
        <w:ind w:left="567" w:firstLine="567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Присвоить почтовые адреса вновь образуемым земельным участкам, полученным в результате раздела земельного участка с кадастровым номером 02:06:280301:210:</w:t>
      </w:r>
    </w:p>
    <w:p w14:paraId="0B668B66">
      <w:pPr>
        <w:pStyle w:val="6"/>
        <w:numPr>
          <w:ilvl w:val="0"/>
          <w:numId w:val="0"/>
        </w:numPr>
        <w:tabs>
          <w:tab w:val="left" w:pos="1418"/>
        </w:tabs>
        <w:spacing w:after="7"/>
        <w:ind w:left="1134" w:leftChars="0" w:right="804" w:rightChars="0"/>
        <w:rPr>
          <w:rFonts w:hint="default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:ЗУ1,</w:t>
      </w:r>
      <w:r>
        <w:rPr>
          <w:rFonts w:hint="default" w:cs="Times New Roman"/>
          <w:sz w:val="28"/>
          <w:szCs w:val="28"/>
          <w:lang w:val="en-US"/>
        </w:rPr>
        <w:t xml:space="preserve"> </w:t>
      </w:r>
      <w:r>
        <w:rPr>
          <w:rFonts w:hint="default" w:cs="Times New Roman"/>
          <w:sz w:val="28"/>
          <w:szCs w:val="28"/>
          <w:lang w:val="ru-RU"/>
        </w:rPr>
        <w:t xml:space="preserve">общей площадью </w:t>
      </w:r>
      <w:r>
        <w:rPr>
          <w:rFonts w:hint="default" w:cs="Times New Roman"/>
          <w:sz w:val="28"/>
          <w:szCs w:val="28"/>
          <w:lang w:val="en-US"/>
        </w:rPr>
        <w:t xml:space="preserve">1500 </w:t>
      </w:r>
      <w:r>
        <w:rPr>
          <w:rFonts w:hint="default" w:cs="Times New Roman"/>
          <w:sz w:val="28"/>
          <w:szCs w:val="28"/>
          <w:lang w:val="ru-RU"/>
        </w:rPr>
        <w:t>кв.м.-Республика Башкортостан, Баймакский район, СП Биляловский сельсовет, д. Уметбаево, ул. Башкир, д. 56;</w:t>
      </w:r>
    </w:p>
    <w:p w14:paraId="1990932A">
      <w:pPr>
        <w:pStyle w:val="6"/>
        <w:numPr>
          <w:ilvl w:val="0"/>
          <w:numId w:val="0"/>
        </w:numPr>
        <w:tabs>
          <w:tab w:val="left" w:pos="1418"/>
        </w:tabs>
        <w:spacing w:after="7"/>
        <w:ind w:left="1134" w:leftChars="0" w:right="804" w:rightChars="0"/>
        <w:rPr>
          <w:rFonts w:hint="default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 xml:space="preserve">:ЗУ2, общей площадью </w:t>
      </w:r>
      <w:r>
        <w:rPr>
          <w:rFonts w:hint="default" w:cs="Times New Roman"/>
          <w:sz w:val="28"/>
          <w:szCs w:val="28"/>
          <w:lang w:val="en-US"/>
        </w:rPr>
        <w:t xml:space="preserve">2807 </w:t>
      </w:r>
      <w:r>
        <w:rPr>
          <w:rFonts w:hint="default" w:cs="Times New Roman"/>
          <w:sz w:val="28"/>
          <w:szCs w:val="28"/>
          <w:lang w:val="ru-RU"/>
        </w:rPr>
        <w:t>кв.м.-Республика Башкортостан, Баймакский</w:t>
      </w:r>
      <w:r>
        <w:rPr>
          <w:rFonts w:hint="default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hint="default" w:cs="Times New Roman"/>
          <w:sz w:val="28"/>
          <w:szCs w:val="28"/>
          <w:lang w:val="ru-RU"/>
        </w:rPr>
        <w:t>район, СП Биляловский сельсовет, д. Уметбаево, ул. Башкир, д. 56а;</w:t>
      </w:r>
    </w:p>
    <w:p w14:paraId="780AC9B3">
      <w:pPr>
        <w:pStyle w:val="6"/>
        <w:numPr>
          <w:ilvl w:val="0"/>
          <w:numId w:val="1"/>
        </w:numPr>
        <w:tabs>
          <w:tab w:val="left" w:pos="1418"/>
        </w:tabs>
        <w:spacing w:after="7"/>
        <w:ind w:left="567" w:leftChars="0" w:right="804" w:rightChars="0" w:firstLine="567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  <w:lang w:val="ru-RU"/>
        </w:rPr>
        <w:t>данного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постановления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cs="Times New Roman"/>
          <w:spacing w:val="1"/>
          <w:sz w:val="28"/>
          <w:szCs w:val="28"/>
          <w:lang w:val="ru-RU"/>
        </w:rPr>
        <w:t>оставляю за собой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50E8BD8E">
      <w:pPr>
        <w:pStyle w:val="4"/>
        <w:ind w:left="1261"/>
        <w:rPr>
          <w:rFonts w:hint="default" w:ascii="Times New Roman" w:hAnsi="Times New Roman" w:cs="Times New Roman"/>
          <w:sz w:val="28"/>
          <w:szCs w:val="28"/>
        </w:rPr>
      </w:pPr>
    </w:p>
    <w:p w14:paraId="3E5CF393">
      <w:pPr>
        <w:pStyle w:val="4"/>
        <w:ind w:left="1261"/>
        <w:rPr>
          <w:rFonts w:hint="default" w:ascii="Times New Roman" w:hAnsi="Times New Roman" w:cs="Times New Roman"/>
          <w:sz w:val="28"/>
          <w:szCs w:val="28"/>
        </w:rPr>
      </w:pPr>
    </w:p>
    <w:p w14:paraId="60ADCE14">
      <w:pPr>
        <w:pStyle w:val="4"/>
        <w:ind w:firstLine="700" w:firstLineChars="25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Глава </w:t>
      </w:r>
      <w:r>
        <w:rPr>
          <w:rFonts w:hint="default" w:cs="Times New Roman"/>
          <w:sz w:val="28"/>
          <w:szCs w:val="28"/>
          <w:lang w:val="ru-RU"/>
        </w:rPr>
        <w:t xml:space="preserve">администрации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сельского поселения</w:t>
      </w:r>
    </w:p>
    <w:p w14:paraId="239C72A5">
      <w:pPr>
        <w:pStyle w:val="4"/>
        <w:ind w:firstLine="700" w:firstLineChars="250"/>
        <w:rPr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Биляловский сельсовет</w:t>
      </w:r>
      <w:r>
        <w:rPr>
          <w:rFonts w:hint="default" w:cs="Times New Roman"/>
          <w:sz w:val="28"/>
          <w:szCs w:val="28"/>
          <w:lang w:val="ru-RU"/>
        </w:rPr>
        <w:t xml:space="preserve"> муниципального района</w:t>
      </w:r>
    </w:p>
    <w:p w14:paraId="2B91A664">
      <w:pPr>
        <w:pStyle w:val="4"/>
        <w:ind w:firstLine="700" w:firstLineChars="25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Баймакский район Республики Башкортостан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Д.Р.Исаньюлов</w:t>
      </w:r>
    </w:p>
    <w:sectPr>
      <w:type w:val="continuous"/>
      <w:pgSz w:w="11910" w:h="16840"/>
      <w:pgMar w:top="560" w:right="40" w:bottom="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77AD6"/>
    <w:multiLevelType w:val="multilevel"/>
    <w:tmpl w:val="6D577AD6"/>
    <w:lvl w:ilvl="0" w:tentative="0">
      <w:start w:val="1"/>
      <w:numFmt w:val="decimal"/>
      <w:lvlText w:val="%1."/>
      <w:lvlJc w:val="left"/>
      <w:pPr>
        <w:ind w:left="1262" w:hanging="360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6F"/>
    <w:rsid w:val="000B2584"/>
    <w:rsid w:val="004B6996"/>
    <w:rsid w:val="0066633C"/>
    <w:rsid w:val="006828AA"/>
    <w:rsid w:val="00767895"/>
    <w:rsid w:val="00A401E2"/>
    <w:rsid w:val="00A848AD"/>
    <w:rsid w:val="00C06C4F"/>
    <w:rsid w:val="00C96B8E"/>
    <w:rsid w:val="00DC30E2"/>
    <w:rsid w:val="00EB686F"/>
    <w:rsid w:val="00F32ACC"/>
    <w:rsid w:val="00F81438"/>
    <w:rsid w:val="0D0C0A1D"/>
    <w:rsid w:val="169465CB"/>
    <w:rsid w:val="1BE95675"/>
    <w:rsid w:val="46C658C1"/>
    <w:rsid w:val="47F94F84"/>
    <w:rsid w:val="67A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261" w:right="804" w:hanging="360"/>
      <w:jc w:val="both"/>
    </w:pPr>
  </w:style>
  <w:style w:type="paragraph" w:customStyle="1" w:styleId="7">
    <w:name w:val="Table Paragraph"/>
    <w:basedOn w:val="1"/>
    <w:qFormat/>
    <w:uiPriority w:val="1"/>
    <w:pPr>
      <w:ind w:left="542" w:right="253"/>
      <w:jc w:val="center"/>
    </w:pPr>
    <w:rPr>
      <w:rFonts w:ascii="Georgia" w:hAnsi="Georgia" w:eastAsia="Georgia" w:cs="Georgi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1793</Characters>
  <Lines>14</Lines>
  <Paragraphs>4</Paragraphs>
  <TotalTime>53</TotalTime>
  <ScaleCrop>false</ScaleCrop>
  <LinksUpToDate>false</LinksUpToDate>
  <CharactersWithSpaces>2103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2024-07-12T07:06:00Z</dcterms:created>
  <dc:creator>PK-340</dc:creator>
  <cp:lastModifiedBy>Нурида</cp:lastModifiedBy>
  <dcterms:modified xsi:type="dcterms:W3CDTF">2024-08-26T06:50:31Z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2024-03-26T00:00:00Z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BB63AE68CCFB41019E1B773A78BDE26A_13</vt:lpwstr>
  </property>
</Properties>
</file>