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5" w:type="dxa"/>
        <w:tblInd w:w="-453" w:type="dxa"/>
        <w:tblLayout w:type="fixed"/>
        <w:tblLook w:val="01E0" w:firstRow="1" w:lastRow="1" w:firstColumn="1" w:lastColumn="1" w:noHBand="0" w:noVBand="0"/>
      </w:tblPr>
      <w:tblGrid>
        <w:gridCol w:w="4246"/>
        <w:gridCol w:w="1832"/>
        <w:gridCol w:w="4247"/>
      </w:tblGrid>
      <w:tr w:rsidR="008A41A2" w:rsidRPr="009161F2" w:rsidTr="005666BB">
        <w:trPr>
          <w:trHeight w:val="2336"/>
        </w:trPr>
        <w:tc>
          <w:tcPr>
            <w:tcW w:w="4246" w:type="dxa"/>
            <w:tcBorders>
              <w:bottom w:val="thinThickMediumGap" w:sz="18" w:space="0" w:color="auto"/>
            </w:tcBorders>
          </w:tcPr>
          <w:p w:rsidR="008A41A2" w:rsidRPr="00FA3F40" w:rsidRDefault="008A41A2" w:rsidP="008A41A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БАШ</w:t>
            </w:r>
            <w:r>
              <w:rPr>
                <w:b/>
                <w:lang w:val="ba-RU"/>
              </w:rPr>
              <w:t>Ҡ</w:t>
            </w:r>
            <w:r w:rsidRPr="00FA3F40">
              <w:rPr>
                <w:b/>
              </w:rPr>
              <w:t>ОРТОСТАН РЕСПУБЛИКА</w:t>
            </w:r>
            <w:r>
              <w:rPr>
                <w:b/>
                <w:lang w:val="ba-RU"/>
              </w:rPr>
              <w:t>Һ</w:t>
            </w:r>
            <w:r w:rsidRPr="00FA3F40">
              <w:rPr>
                <w:b/>
              </w:rPr>
              <w:t>Ы</w:t>
            </w:r>
          </w:p>
          <w:p w:rsidR="008A41A2" w:rsidRPr="00FA3F40" w:rsidRDefault="008A41A2" w:rsidP="008A41A2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БАЙМ</w:t>
            </w:r>
            <w:r>
              <w:rPr>
                <w:b/>
                <w:lang w:val="ba-RU"/>
              </w:rPr>
              <w:t>АҠ</w:t>
            </w:r>
            <w:r w:rsidRPr="00FA3F40">
              <w:rPr>
                <w:b/>
              </w:rPr>
              <w:t xml:space="preserve"> РАЙОНЫ МУНИЦИПАЛЬ</w:t>
            </w:r>
          </w:p>
          <w:p w:rsidR="008A41A2" w:rsidRPr="00FA3F40" w:rsidRDefault="008A41A2" w:rsidP="008A41A2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РАЙОНЫНЫ</w:t>
            </w:r>
            <w:r>
              <w:rPr>
                <w:b/>
                <w:lang w:val="ba-RU"/>
              </w:rPr>
              <w:t>Ң</w:t>
            </w:r>
            <w:r w:rsidRPr="00FA3F40">
              <w:rPr>
                <w:b/>
              </w:rPr>
              <w:t xml:space="preserve"> БИЛАЛ АУЫЛ</w:t>
            </w:r>
          </w:p>
          <w:p w:rsidR="008A41A2" w:rsidRPr="00FA3F40" w:rsidRDefault="008A41A2" w:rsidP="008A41A2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СОВЕТЫ АУЫЛ БИЛ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М</w:t>
            </w:r>
            <w:r>
              <w:rPr>
                <w:b/>
                <w:lang w:val="ba-RU"/>
              </w:rPr>
              <w:t>ӘҺ</w:t>
            </w:r>
            <w:r w:rsidRPr="00FA3F40">
              <w:rPr>
                <w:b/>
              </w:rPr>
              <w:t>Е</w:t>
            </w:r>
          </w:p>
          <w:p w:rsidR="008A41A2" w:rsidRPr="00FA3F40" w:rsidRDefault="008A41A2" w:rsidP="008A41A2">
            <w:pPr>
              <w:spacing w:after="0"/>
              <w:jc w:val="center"/>
              <w:rPr>
                <w:b/>
              </w:rPr>
            </w:pPr>
            <w:r w:rsidRPr="00FA3F40">
              <w:rPr>
                <w:b/>
              </w:rPr>
              <w:t>ХАКИМИ</w:t>
            </w:r>
            <w:r>
              <w:rPr>
                <w:b/>
                <w:lang w:val="ba-RU"/>
              </w:rPr>
              <w:t>Ә</w:t>
            </w:r>
            <w:r w:rsidRPr="00FA3F40">
              <w:rPr>
                <w:b/>
              </w:rPr>
              <w:t>ТЕ</w:t>
            </w:r>
          </w:p>
          <w:p w:rsidR="008A41A2" w:rsidRDefault="008A41A2" w:rsidP="008A41A2">
            <w:pPr>
              <w:spacing w:after="0"/>
              <w:jc w:val="center"/>
              <w:rPr>
                <w:b/>
              </w:rPr>
            </w:pPr>
            <w:r w:rsidRPr="006305B1">
              <w:rPr>
                <w:b/>
              </w:rPr>
              <w:t xml:space="preserve"> </w:t>
            </w:r>
          </w:p>
          <w:p w:rsidR="008A41A2" w:rsidRPr="00984F3E" w:rsidRDefault="008A41A2" w:rsidP="008A41A2">
            <w:pPr>
              <w:spacing w:after="0"/>
              <w:jc w:val="center"/>
              <w:rPr>
                <w:sz w:val="15"/>
                <w:szCs w:val="15"/>
              </w:rPr>
            </w:pPr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,Байма</w:t>
            </w:r>
            <w:r>
              <w:rPr>
                <w:rFonts w:ascii="Times New Roman Bash" w:hAnsi="Times New Roman Bash"/>
                <w:sz w:val="15"/>
                <w:szCs w:val="15"/>
              </w:rPr>
              <w:t>ҡ</w:t>
            </w:r>
            <w:r w:rsidRPr="00984F3E">
              <w:rPr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районы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Билал</w:t>
            </w:r>
            <w:r>
              <w:rPr>
                <w:rFonts w:ascii="Times New Roman Bash" w:hAnsi="Times New Roman Bash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>ауылы, З.Биишева урамы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19</w:t>
            </w:r>
          </w:p>
          <w:p w:rsidR="008A41A2" w:rsidRPr="00701945" w:rsidRDefault="008A41A2" w:rsidP="008A41A2">
            <w:pPr>
              <w:spacing w:after="0"/>
              <w:jc w:val="center"/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18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r>
              <w:rPr>
                <w:sz w:val="15"/>
                <w:szCs w:val="15"/>
                <w:lang w:val="en-US"/>
              </w:rPr>
              <w:t>bilal</w:t>
            </w:r>
            <w:r w:rsidRPr="009B26DB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  <w:lang w:val="en-US"/>
              </w:rPr>
              <w:t>sp</w:t>
            </w:r>
            <w:r w:rsidRPr="00984F3E">
              <w:rPr>
                <w:sz w:val="15"/>
                <w:szCs w:val="15"/>
              </w:rPr>
              <w:t>@</w:t>
            </w:r>
            <w:r>
              <w:rPr>
                <w:sz w:val="15"/>
                <w:szCs w:val="15"/>
                <w:lang w:val="en-US"/>
              </w:rPr>
              <w:t>yandex</w:t>
            </w:r>
            <w:r w:rsidRPr="00984F3E">
              <w:rPr>
                <w:sz w:val="15"/>
                <w:szCs w:val="15"/>
              </w:rPr>
              <w:t>.</w:t>
            </w:r>
            <w:r w:rsidRPr="00984F3E">
              <w:rPr>
                <w:sz w:val="15"/>
                <w:szCs w:val="15"/>
                <w:lang w:val="en-US"/>
              </w:rPr>
              <w:t>ru</w:t>
            </w:r>
          </w:p>
        </w:tc>
        <w:tc>
          <w:tcPr>
            <w:tcW w:w="1832" w:type="dxa"/>
            <w:tcBorders>
              <w:bottom w:val="thinThickMediumGap" w:sz="18" w:space="0" w:color="auto"/>
            </w:tcBorders>
            <w:vAlign w:val="center"/>
          </w:tcPr>
          <w:p w:rsidR="008A41A2" w:rsidRPr="00701945" w:rsidRDefault="008A41A2" w:rsidP="008A41A2">
            <w:pPr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4DCBB822" wp14:editId="1B63D7C1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10160</wp:posOffset>
                  </wp:positionV>
                  <wp:extent cx="914400" cy="11430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47" w:type="dxa"/>
            <w:tcBorders>
              <w:bottom w:val="thinThickMediumGap" w:sz="18" w:space="0" w:color="auto"/>
            </w:tcBorders>
          </w:tcPr>
          <w:p w:rsidR="008A41A2" w:rsidRPr="009161F2" w:rsidRDefault="008A41A2" w:rsidP="008A41A2">
            <w:pPr>
              <w:pStyle w:val="a8"/>
              <w:rPr>
                <w:b/>
                <w:sz w:val="2"/>
                <w:szCs w:val="2"/>
                <w:lang w:val="tt-RU" w:eastAsia="ru-RU"/>
              </w:rPr>
            </w:pPr>
            <w:r w:rsidRPr="009161F2">
              <w:rPr>
                <w:b/>
                <w:sz w:val="2"/>
                <w:szCs w:val="2"/>
                <w:lang w:val="tt-RU" w:eastAsia="ru-RU"/>
              </w:rPr>
              <w:t xml:space="preserve"> </w:t>
            </w:r>
          </w:p>
          <w:p w:rsidR="008A41A2" w:rsidRPr="00D71360" w:rsidRDefault="008A41A2" w:rsidP="008A41A2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РЕСПУБЛИКА БАШКОРТОСТАН</w:t>
            </w:r>
          </w:p>
          <w:p w:rsidR="008A41A2" w:rsidRPr="00D71360" w:rsidRDefault="008A41A2" w:rsidP="008A41A2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АДМИНИСТРАЦИЯ СЕЛЬСКОГО</w:t>
            </w:r>
          </w:p>
          <w:p w:rsidR="008A41A2" w:rsidRPr="00D71360" w:rsidRDefault="008A41A2" w:rsidP="008A41A2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ПОСЕЛЕНИЯ БИЛЯЛОВСКИЙ</w:t>
            </w:r>
          </w:p>
          <w:p w:rsidR="008A41A2" w:rsidRPr="00D71360" w:rsidRDefault="008A41A2" w:rsidP="008A41A2">
            <w:pPr>
              <w:pStyle w:val="a8"/>
              <w:rPr>
                <w:b/>
                <w:sz w:val="22"/>
                <w:szCs w:val="22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 xml:space="preserve">СЕЛЬСОВЕТ МУНИЦИПАЛЬНОГО </w:t>
            </w:r>
          </w:p>
          <w:p w:rsidR="008A41A2" w:rsidRPr="00D71360" w:rsidRDefault="008A41A2" w:rsidP="008A41A2">
            <w:pPr>
              <w:pStyle w:val="a8"/>
              <w:rPr>
                <w:sz w:val="17"/>
                <w:szCs w:val="17"/>
                <w:lang w:val="ru-RU" w:eastAsia="ru-RU"/>
              </w:rPr>
            </w:pPr>
            <w:r w:rsidRPr="00D71360">
              <w:rPr>
                <w:b/>
                <w:sz w:val="22"/>
                <w:szCs w:val="22"/>
                <w:lang w:val="ru-RU" w:eastAsia="ru-RU"/>
              </w:rPr>
              <w:t>РАЙОНА БАЙМАКСКИЙ РАЙОН</w:t>
            </w:r>
          </w:p>
          <w:p w:rsidR="008A41A2" w:rsidRPr="00984F3E" w:rsidRDefault="008A41A2" w:rsidP="008A41A2">
            <w:pPr>
              <w:spacing w:after="0"/>
              <w:jc w:val="center"/>
            </w:pPr>
          </w:p>
          <w:p w:rsidR="008A41A2" w:rsidRPr="00984F3E" w:rsidRDefault="008A41A2" w:rsidP="008A41A2">
            <w:pPr>
              <w:spacing w:after="0"/>
              <w:jc w:val="center"/>
              <w:rPr>
                <w:sz w:val="15"/>
                <w:szCs w:val="15"/>
              </w:rPr>
            </w:pPr>
            <w:r w:rsidRPr="00984F3E">
              <w:rPr>
                <w:sz w:val="15"/>
                <w:szCs w:val="15"/>
              </w:rPr>
              <w:t>4536</w:t>
            </w:r>
            <w:r>
              <w:rPr>
                <w:sz w:val="15"/>
                <w:szCs w:val="15"/>
              </w:rPr>
              <w:t>66</w:t>
            </w:r>
            <w:r w:rsidRPr="00984F3E">
              <w:rPr>
                <w:sz w:val="15"/>
                <w:szCs w:val="15"/>
              </w:rPr>
              <w:t>,РБ,Баймакский район,</w:t>
            </w:r>
            <w:r>
              <w:rPr>
                <w:sz w:val="15"/>
                <w:szCs w:val="15"/>
              </w:rPr>
              <w:t xml:space="preserve"> с</w:t>
            </w:r>
            <w:r w:rsidRPr="00984F3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Билял</w:t>
            </w:r>
            <w:r w:rsidRPr="00984F3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 xml:space="preserve"> </w:t>
            </w:r>
            <w:r w:rsidRPr="00984F3E">
              <w:rPr>
                <w:sz w:val="15"/>
                <w:szCs w:val="15"/>
              </w:rPr>
              <w:t>ул</w:t>
            </w:r>
            <w:r>
              <w:rPr>
                <w:sz w:val="15"/>
                <w:szCs w:val="15"/>
              </w:rPr>
              <w:t xml:space="preserve">.З.Биишевой,19 </w:t>
            </w:r>
          </w:p>
          <w:p w:rsidR="008A41A2" w:rsidRPr="009161F2" w:rsidRDefault="008A41A2" w:rsidP="008A41A2">
            <w:pPr>
              <w:spacing w:after="0"/>
              <w:jc w:val="center"/>
              <w:rPr>
                <w:sz w:val="16"/>
                <w:szCs w:val="16"/>
              </w:rPr>
            </w:pPr>
            <w:r w:rsidRPr="00984F3E">
              <w:rPr>
                <w:sz w:val="15"/>
                <w:szCs w:val="15"/>
              </w:rPr>
              <w:t xml:space="preserve">тел.:8(34751) </w:t>
            </w:r>
            <w:r>
              <w:rPr>
                <w:sz w:val="15"/>
                <w:szCs w:val="15"/>
              </w:rPr>
              <w:t>4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85</w:t>
            </w:r>
            <w:r w:rsidRPr="00984F3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18</w:t>
            </w:r>
            <w:r w:rsidRPr="00984F3E">
              <w:rPr>
                <w:sz w:val="15"/>
                <w:szCs w:val="15"/>
              </w:rPr>
              <w:t xml:space="preserve">; </w:t>
            </w:r>
            <w:r w:rsidRPr="00984F3E">
              <w:rPr>
                <w:sz w:val="15"/>
                <w:szCs w:val="15"/>
                <w:lang w:val="en-US"/>
              </w:rPr>
              <w:t>E</w:t>
            </w:r>
            <w:r w:rsidRPr="00984F3E">
              <w:rPr>
                <w:sz w:val="15"/>
                <w:szCs w:val="15"/>
              </w:rPr>
              <w:t>-</w:t>
            </w:r>
            <w:r w:rsidRPr="00984F3E">
              <w:rPr>
                <w:sz w:val="15"/>
                <w:szCs w:val="15"/>
                <w:lang w:val="en-US"/>
              </w:rPr>
              <w:t>mail</w:t>
            </w:r>
            <w:r w:rsidRPr="00984F3E">
              <w:rPr>
                <w:sz w:val="15"/>
                <w:szCs w:val="15"/>
              </w:rPr>
              <w:t>.:</w:t>
            </w:r>
            <w:r>
              <w:rPr>
                <w:sz w:val="15"/>
                <w:szCs w:val="15"/>
                <w:lang w:val="en-US"/>
              </w:rPr>
              <w:t>bilal</w:t>
            </w:r>
            <w:r w:rsidRPr="009B26DB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  <w:lang w:val="en-US"/>
              </w:rPr>
              <w:t>sp</w:t>
            </w:r>
            <w:r w:rsidRPr="00984F3E">
              <w:rPr>
                <w:sz w:val="15"/>
                <w:szCs w:val="15"/>
              </w:rPr>
              <w:t>@</w:t>
            </w:r>
            <w:r>
              <w:rPr>
                <w:sz w:val="15"/>
                <w:szCs w:val="15"/>
                <w:lang w:val="en-US"/>
              </w:rPr>
              <w:t>yandex</w:t>
            </w:r>
            <w:r w:rsidRPr="00984F3E">
              <w:rPr>
                <w:sz w:val="15"/>
                <w:szCs w:val="15"/>
              </w:rPr>
              <w:t>.</w:t>
            </w:r>
            <w:r w:rsidRPr="00984F3E">
              <w:rPr>
                <w:sz w:val="15"/>
                <w:szCs w:val="15"/>
                <w:lang w:val="en-US"/>
              </w:rPr>
              <w:t>ru</w:t>
            </w:r>
          </w:p>
        </w:tc>
      </w:tr>
    </w:tbl>
    <w:p w:rsidR="008A41A2" w:rsidRPr="008A41A2" w:rsidRDefault="008A41A2" w:rsidP="008A41A2">
      <w:pPr>
        <w:jc w:val="center"/>
        <w:rPr>
          <w:b/>
          <w:sz w:val="28"/>
          <w:szCs w:val="28"/>
          <w:lang w:val="ba-RU"/>
        </w:rPr>
      </w:pPr>
      <w:r w:rsidRPr="008A41A2">
        <w:rPr>
          <w:b/>
          <w:sz w:val="28"/>
          <w:szCs w:val="28"/>
          <w:lang w:val="ba-RU"/>
        </w:rPr>
        <w:t>Ҡ</w:t>
      </w:r>
      <w:r w:rsidRPr="008A41A2">
        <w:rPr>
          <w:b/>
          <w:sz w:val="28"/>
          <w:szCs w:val="28"/>
        </w:rPr>
        <w:t xml:space="preserve">АРАР                                                </w:t>
      </w:r>
      <w:r w:rsidRPr="008A41A2">
        <w:rPr>
          <w:b/>
          <w:sz w:val="28"/>
          <w:szCs w:val="28"/>
        </w:rPr>
        <w:tab/>
        <w:t xml:space="preserve">          </w:t>
      </w:r>
      <w:r w:rsidRPr="008A41A2">
        <w:rPr>
          <w:b/>
          <w:sz w:val="28"/>
          <w:szCs w:val="28"/>
          <w:lang w:val="ba-RU"/>
        </w:rPr>
        <w:t xml:space="preserve">   </w:t>
      </w:r>
      <w:r w:rsidRPr="008A41A2">
        <w:rPr>
          <w:b/>
          <w:sz w:val="28"/>
          <w:szCs w:val="28"/>
        </w:rPr>
        <w:t xml:space="preserve">   ПОСТАНОВЛЕНИЕ</w:t>
      </w:r>
    </w:p>
    <w:p w:rsidR="008A41A2" w:rsidRPr="001C4222" w:rsidRDefault="008A41A2" w:rsidP="008A41A2">
      <w:pPr>
        <w:jc w:val="center"/>
        <w:rPr>
          <w:b/>
          <w:sz w:val="28"/>
          <w:szCs w:val="28"/>
        </w:rPr>
      </w:pPr>
      <w:r w:rsidRPr="008A41A2">
        <w:rPr>
          <w:sz w:val="28"/>
          <w:szCs w:val="28"/>
        </w:rPr>
        <w:t>«</w:t>
      </w:r>
      <w:r w:rsidR="004A7AD1">
        <w:rPr>
          <w:sz w:val="28"/>
          <w:szCs w:val="28"/>
          <w:lang w:val="ba-RU"/>
        </w:rPr>
        <w:t>30</w:t>
      </w:r>
      <w:r w:rsidR="004A7AD1">
        <w:rPr>
          <w:sz w:val="28"/>
          <w:szCs w:val="28"/>
        </w:rPr>
        <w:t>»</w:t>
      </w:r>
      <w:bookmarkStart w:id="0" w:name="_GoBack"/>
      <w:bookmarkEnd w:id="0"/>
      <w:r w:rsidR="004A7AD1">
        <w:rPr>
          <w:sz w:val="28"/>
          <w:szCs w:val="28"/>
          <w:lang w:val="ba-RU"/>
        </w:rPr>
        <w:t xml:space="preserve"> </w:t>
      </w:r>
      <w:r w:rsidRPr="008A41A2">
        <w:rPr>
          <w:sz w:val="28"/>
          <w:szCs w:val="28"/>
          <w:lang w:val="ba-RU"/>
        </w:rPr>
        <w:t xml:space="preserve">июль </w:t>
      </w:r>
      <w:r w:rsidRPr="008A41A2">
        <w:rPr>
          <w:sz w:val="28"/>
          <w:szCs w:val="28"/>
        </w:rPr>
        <w:t>2024 й.                 №</w:t>
      </w:r>
      <w:r w:rsidR="005D1895">
        <w:rPr>
          <w:sz w:val="28"/>
          <w:szCs w:val="28"/>
        </w:rPr>
        <w:t>62</w:t>
      </w:r>
      <w:r w:rsidRPr="008A41A2">
        <w:rPr>
          <w:sz w:val="28"/>
          <w:szCs w:val="28"/>
        </w:rPr>
        <w:t xml:space="preserve">                     </w:t>
      </w:r>
      <w:r w:rsidRPr="008A41A2">
        <w:rPr>
          <w:sz w:val="28"/>
          <w:szCs w:val="28"/>
          <w:lang w:val="ba-RU"/>
        </w:rPr>
        <w:t xml:space="preserve">   </w:t>
      </w:r>
      <w:r w:rsidRPr="008A41A2">
        <w:rPr>
          <w:sz w:val="28"/>
          <w:szCs w:val="28"/>
        </w:rPr>
        <w:t>«</w:t>
      </w:r>
      <w:r w:rsidR="004A7AD1">
        <w:rPr>
          <w:sz w:val="28"/>
          <w:szCs w:val="28"/>
          <w:lang w:val="ba-RU"/>
        </w:rPr>
        <w:t>30</w:t>
      </w:r>
      <w:r w:rsidRPr="008A41A2">
        <w:rPr>
          <w:sz w:val="28"/>
          <w:szCs w:val="28"/>
        </w:rPr>
        <w:t>»</w:t>
      </w:r>
      <w:r w:rsidRPr="008A41A2">
        <w:rPr>
          <w:sz w:val="28"/>
          <w:szCs w:val="28"/>
          <w:lang w:val="ba-RU"/>
        </w:rPr>
        <w:t xml:space="preserve"> июль 2024 г.</w:t>
      </w:r>
    </w:p>
    <w:p w:rsidR="000511F8" w:rsidRDefault="000511F8" w:rsidP="005B6954">
      <w:pPr>
        <w:suppressAutoHyphens/>
        <w:spacing w:after="0" w:line="240" w:lineRule="auto"/>
        <w:jc w:val="center"/>
        <w:rPr>
          <w:rFonts w:ascii="TimBashk" w:eastAsia="Times New Roman" w:hAnsi="TimBashk" w:cs="TimBashk"/>
          <w:b/>
          <w:bCs/>
          <w:sz w:val="18"/>
          <w:szCs w:val="18"/>
          <w:lang w:eastAsia="ar-SA"/>
        </w:rPr>
      </w:pPr>
    </w:p>
    <w:p w:rsidR="000511F8" w:rsidRPr="000511F8" w:rsidRDefault="000511F8" w:rsidP="000511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511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б определении помещений, пригодных для проведения агитационных публичных </w:t>
      </w:r>
      <w:r w:rsidRPr="000511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мероприятий по заявкам зарегистрированных кандидатов на выборах </w:t>
      </w:r>
      <w:r w:rsid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Главы</w:t>
      </w:r>
      <w:r w:rsidR="007E44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Республики Башкортостан</w:t>
      </w:r>
      <w:r w:rsidR="00AC4DF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8 сентября 2024 года</w:t>
      </w:r>
    </w:p>
    <w:p w:rsidR="00BC2956" w:rsidRPr="00F024A6" w:rsidRDefault="00BC2956" w:rsidP="00BC29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В целях оказания содействия и обеспечения равных условий зарегистрированным кандидатам, их доверенным лицам 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выборах </w:t>
      </w:r>
      <w:r w:rsidR="001A0918" w:rsidRPr="001A09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лавы </w:t>
      </w:r>
      <w:r w:rsid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Башкортостан </w:t>
      </w:r>
      <w:r w:rsid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1A0918" w:rsidRPr="001A09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сентября 202</w:t>
      </w:r>
      <w:r w:rsidR="00AC4DF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1A0918" w:rsidRPr="001A091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при проведении предвыборной агитации посредством агитационных публичных мероприятий, при предоставлении им помещений, находящихся в муниципальной собственности и пригодных для проведения встреч с избирателями в форме собраний, в соответствии 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стать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0A15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66</w:t>
      </w:r>
      <w:r w:rsidR="000511F8" w:rsidRP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50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Кодекса Республики Башкортостан о выборах, </w:t>
      </w:r>
      <w:r w:rsidR="004B5960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Администрация 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</w:t>
      </w:r>
      <w:r w:rsidR="004B5960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поселения </w:t>
      </w:r>
      <w:r w:rsidR="008A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a-RU"/>
        </w:rPr>
        <w:t>Биляловский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</w:t>
      </w:r>
      <w:r w:rsidR="004B5960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Баймакский район Республики Башкортостан 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ПОСТАНОВЛЯ</w:t>
      </w:r>
      <w:r w:rsidR="000511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BC295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Определить следующие помещения, находящиеся в муниципальной собственности и пригодные для проведения агитационных публичных мероприятий в форме собраний, предоставляемые на безвозмездной основе по заявкам зарегистрированных кандидатов, их доверенных лиц</w:t>
      </w:r>
      <w:r w:rsidR="00800D10" w:rsidRP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800D10" w:rsidRPr="00717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выборах</w:t>
      </w:r>
      <w:r w:rsidR="000A1507" w:rsidRPr="00717F0A">
        <w:rPr>
          <w:rFonts w:ascii="Times New Roman" w:hAnsi="Times New Roman" w:cs="Times New Roman"/>
          <w:sz w:val="28"/>
          <w:szCs w:val="28"/>
        </w:rPr>
        <w:t xml:space="preserve"> </w:t>
      </w:r>
      <w:r w:rsidR="0036258A" w:rsidRPr="0036258A">
        <w:rPr>
          <w:rFonts w:ascii="Times New Roman" w:hAnsi="Times New Roman" w:cs="Times New Roman"/>
          <w:sz w:val="28"/>
          <w:szCs w:val="28"/>
        </w:rPr>
        <w:t>Г</w:t>
      </w:r>
      <w:r w:rsidR="00AC4DF2">
        <w:rPr>
          <w:rFonts w:ascii="Times New Roman" w:hAnsi="Times New Roman" w:cs="Times New Roman"/>
          <w:sz w:val="28"/>
          <w:szCs w:val="28"/>
        </w:rPr>
        <w:t xml:space="preserve">лавы </w:t>
      </w:r>
      <w:r w:rsidR="0036258A" w:rsidRPr="0036258A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  <w:r w:rsidR="00AC4DF2">
        <w:rPr>
          <w:rFonts w:ascii="Times New Roman" w:hAnsi="Times New Roman" w:cs="Times New Roman"/>
          <w:sz w:val="28"/>
          <w:szCs w:val="28"/>
        </w:rPr>
        <w:t xml:space="preserve"> 8 сентября 2024 года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8A41A2" w:rsidRPr="00A86D8F" w:rsidRDefault="00800D10" w:rsidP="008A4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1A2" w:rsidRPr="00A86D8F">
        <w:rPr>
          <w:rFonts w:ascii="Times New Roman" w:hAnsi="Times New Roman" w:cs="Times New Roman"/>
          <w:color w:val="000000"/>
          <w:sz w:val="28"/>
          <w:szCs w:val="28"/>
        </w:rPr>
        <w:t xml:space="preserve">по избирательному участку №1043 (с.Билялово)  </w:t>
      </w:r>
    </w:p>
    <w:p w:rsidR="008A41A2" w:rsidRPr="00A86D8F" w:rsidRDefault="008A41A2" w:rsidP="008A4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8F">
        <w:rPr>
          <w:rFonts w:ascii="Times New Roman" w:hAnsi="Times New Roman" w:cs="Times New Roman"/>
          <w:color w:val="000000"/>
          <w:sz w:val="28"/>
          <w:szCs w:val="28"/>
        </w:rPr>
        <w:t>- зрительный зал СДК по адресу:</w:t>
      </w:r>
      <w:r>
        <w:rPr>
          <w:rFonts w:ascii="Times New Roman" w:hAnsi="Times New Roman" w:cs="Times New Roman"/>
          <w:color w:val="000000"/>
          <w:sz w:val="28"/>
          <w:szCs w:val="28"/>
          <w:lang w:val="ba-RU"/>
        </w:rPr>
        <w:t xml:space="preserve"> </w:t>
      </w:r>
      <w:r w:rsidRPr="00A86D8F">
        <w:rPr>
          <w:rFonts w:ascii="Times New Roman" w:hAnsi="Times New Roman" w:cs="Times New Roman"/>
          <w:color w:val="000000"/>
          <w:sz w:val="28"/>
          <w:szCs w:val="28"/>
        </w:rPr>
        <w:t>с.Билялово, ул.З.Биишевой ,19 ;</w:t>
      </w:r>
    </w:p>
    <w:p w:rsidR="008A41A2" w:rsidRPr="00A86D8F" w:rsidRDefault="008A41A2" w:rsidP="008A4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8F">
        <w:rPr>
          <w:rFonts w:ascii="Times New Roman" w:hAnsi="Times New Roman" w:cs="Times New Roman"/>
          <w:color w:val="000000"/>
          <w:sz w:val="28"/>
          <w:szCs w:val="28"/>
        </w:rPr>
        <w:t>по избирательному участку №1044 (д.Кугидель)</w:t>
      </w:r>
    </w:p>
    <w:p w:rsidR="008A41A2" w:rsidRPr="00A86D8F" w:rsidRDefault="008A41A2" w:rsidP="008A4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86D8F">
        <w:rPr>
          <w:rFonts w:ascii="Times New Roman" w:hAnsi="Times New Roman" w:cs="Times New Roman"/>
          <w:color w:val="000000"/>
          <w:sz w:val="28"/>
          <w:szCs w:val="28"/>
        </w:rPr>
        <w:t xml:space="preserve">зрительный зал сельского клуба по адресу: </w:t>
      </w:r>
      <w:r>
        <w:rPr>
          <w:rFonts w:ascii="Times New Roman" w:hAnsi="Times New Roman" w:cs="Times New Roman"/>
          <w:color w:val="000000"/>
          <w:sz w:val="28"/>
          <w:szCs w:val="28"/>
        </w:rPr>
        <w:t>д.Кугидель, ул. Центральная ,22</w:t>
      </w:r>
      <w:r w:rsidRPr="00A86D8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A41A2" w:rsidRPr="00A86D8F" w:rsidRDefault="008A41A2" w:rsidP="008A4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6D8F">
        <w:rPr>
          <w:rFonts w:ascii="Times New Roman" w:hAnsi="Times New Roman" w:cs="Times New Roman"/>
          <w:color w:val="000000"/>
          <w:sz w:val="28"/>
          <w:szCs w:val="28"/>
        </w:rPr>
        <w:t>по избирательному участку №1045 (д.Уметбаево)</w:t>
      </w:r>
    </w:p>
    <w:p w:rsidR="008A41A2" w:rsidRPr="00267A8E" w:rsidRDefault="008A41A2" w:rsidP="008A41A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86D8F">
        <w:rPr>
          <w:rFonts w:ascii="Times New Roman" w:hAnsi="Times New Roman" w:cs="Times New Roman"/>
          <w:color w:val="000000"/>
          <w:sz w:val="28"/>
          <w:szCs w:val="28"/>
        </w:rPr>
        <w:t>зрительный зал сельского клуба по адрес</w:t>
      </w:r>
      <w:r>
        <w:rPr>
          <w:rFonts w:ascii="Times New Roman" w:hAnsi="Times New Roman" w:cs="Times New Roman"/>
          <w:color w:val="000000"/>
          <w:sz w:val="28"/>
          <w:szCs w:val="28"/>
        </w:rPr>
        <w:t>у: д.Уметбаево, ул. Татар ,62а.</w:t>
      </w:r>
    </w:p>
    <w:p w:rsidR="000A25C4" w:rsidRPr="00800D10" w:rsidRDefault="000A25C4" w:rsidP="008A41A2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  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>Установить время, на которое безвозмездно предоставляются помещения, пригодные для проведения публичных мероприятий в форме собраний и находящ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>еся муниципальной собственности, зарегистрированным кандидатам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их доверенным лицам</w:t>
      </w:r>
      <w:r w:rsidR="009E343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п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>ериод подготовки и проведения выборов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6258A" w:rsidRPr="0036258A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9E3431">
        <w:rPr>
          <w:rFonts w:ascii="Times New Roman" w:eastAsia="Times New Roman" w:hAnsi="Times New Roman" w:cs="Times New Roman"/>
          <w:bCs/>
          <w:sz w:val="28"/>
          <w:szCs w:val="28"/>
        </w:rPr>
        <w:t xml:space="preserve">лавы </w:t>
      </w:r>
      <w:r w:rsidR="0036258A" w:rsidRPr="0036258A">
        <w:rPr>
          <w:rFonts w:ascii="Times New Roman" w:eastAsia="Times New Roman" w:hAnsi="Times New Roman" w:cs="Times New Roman"/>
          <w:bCs/>
          <w:sz w:val="28"/>
          <w:szCs w:val="28"/>
        </w:rPr>
        <w:t xml:space="preserve">Республики Башкортостан </w:t>
      </w:r>
      <w:r w:rsidR="009E3431">
        <w:rPr>
          <w:rFonts w:ascii="Times New Roman" w:eastAsia="Times New Roman" w:hAnsi="Times New Roman" w:cs="Times New Roman"/>
          <w:bCs/>
          <w:sz w:val="28"/>
          <w:szCs w:val="28"/>
        </w:rPr>
        <w:t>8 с</w:t>
      </w:r>
      <w:r w:rsidR="0036258A" w:rsidRPr="0036258A">
        <w:rPr>
          <w:rFonts w:ascii="Times New Roman" w:eastAsia="Times New Roman" w:hAnsi="Times New Roman" w:cs="Times New Roman"/>
          <w:bCs/>
          <w:sz w:val="28"/>
          <w:szCs w:val="28"/>
        </w:rPr>
        <w:t>ентября 202</w:t>
      </w:r>
      <w:r w:rsidR="009E343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36258A" w:rsidRPr="0036258A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 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продолжительностью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 более 120</w:t>
      </w:r>
      <w:r w:rsidRPr="00FA5176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минут.</w:t>
      </w:r>
    </w:p>
    <w:p w:rsidR="00BC2956" w:rsidRPr="00F024A6" w:rsidRDefault="000A25C4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Заявки на предоставление помещения зарегистрированным кандидатам, их доверенным лицам </w:t>
      </w:r>
      <w:r w:rsidR="00800D10" w:rsidRP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выборах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="009E34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лавы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Башкортостан </w:t>
      </w:r>
      <w:r w:rsidR="009E34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сентября 202</w:t>
      </w:r>
      <w:r w:rsidR="009E34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для проведения собраний с избирателями, подавать в адрес главы </w:t>
      </w:r>
      <w:r w:rsidR="00812F2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8A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a-RU"/>
        </w:rPr>
        <w:t xml:space="preserve">Бияловский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сельсовет </w:t>
      </w:r>
      <w:r w:rsidR="00812F2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Баймакский район Республики </w:t>
      </w:r>
      <w:r w:rsidR="008A41A2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Башкортостан после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согласования с руководителем организации, в ведении которого находится помещение</w:t>
      </w:r>
      <w:r w:rsidR="008A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  <w:r w:rsidR="00F024A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(форма прилагается- приложение №1).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Руководителям учреждений, указанных в пункте 1 настоящего постановления:</w:t>
      </w:r>
    </w:p>
    <w:p w:rsidR="00BC295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4.1. предоставлять помещения для проведения собраний с избирателями зарегистрированным кандидатам, их доверенным лицам </w:t>
      </w:r>
      <w:r w:rsidR="00800D10" w:rsidRP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выборах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="009E34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лавы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Республики Башкортостан </w:t>
      </w:r>
      <w:r w:rsidR="009E34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 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сентября 202</w:t>
      </w:r>
      <w:r w:rsidR="009E34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="0036258A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A41A2" w:rsidRPr="003625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года </w:t>
      </w:r>
      <w:r w:rsidR="008A41A2" w:rsidRPr="00717F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r w:rsidR="009C761B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безвозмездной основе;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4.2. в случае предоставления помещения уведомлять в письменной форме Центральную избирательную комиссию Республики Башкортостан через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ерриториальную избирательную комиссию муниципального района </w:t>
      </w:r>
      <w:r w:rsidR="009C761B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Баймакский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 о факте предоставления помещения по форме, согласно приложению №</w:t>
      </w:r>
      <w:r w:rsidR="00F024A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не позднее дня, следующего за днем предоставления помещения.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Направить настоящее постановление в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ерриториальную избирательную комиссию муниципального района </w:t>
      </w:r>
      <w:r w:rsidR="009C761B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Баймакский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 Республики Башкортостан.</w:t>
      </w:r>
    </w:p>
    <w:p w:rsidR="009C761B" w:rsidRPr="00F024A6" w:rsidRDefault="009C761B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Обнародовать данное постановление на информационных стендах здании Администрации </w:t>
      </w:r>
      <w:r w:rsidR="00800D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сельского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поселения </w:t>
      </w:r>
      <w:r w:rsidR="008A41A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ba-RU"/>
        </w:rPr>
        <w:t xml:space="preserve">Биляловский </w:t>
      </w:r>
      <w:r w:rsidR="000A2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сельсовет</w:t>
      </w: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Баймакский район Республики Башкортостан.</w:t>
      </w:r>
    </w:p>
    <w:p w:rsidR="00BC2956" w:rsidRPr="00F024A6" w:rsidRDefault="009C761B" w:rsidP="000A25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="00BC2956" w:rsidRPr="00F02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024A6" w:rsidRPr="00F024A6">
        <w:rPr>
          <w:rFonts w:ascii="Times New Roman" w:eastAsia="Times New Roman" w:hAnsi="Times New Roman" w:cs="Times New Roman"/>
          <w:sz w:val="28"/>
          <w:szCs w:val="28"/>
        </w:rPr>
        <w:t xml:space="preserve">Контроль за исполнением данного постановления </w:t>
      </w:r>
      <w:r w:rsidR="000A25C4">
        <w:rPr>
          <w:rFonts w:ascii="Times New Roman" w:eastAsia="Times New Roman" w:hAnsi="Times New Roman" w:cs="Times New Roman"/>
          <w:sz w:val="28"/>
          <w:szCs w:val="28"/>
        </w:rPr>
        <w:t xml:space="preserve">оставляю за собой. </w:t>
      </w:r>
    </w:p>
    <w:p w:rsidR="00BC2956" w:rsidRPr="00F024A6" w:rsidRDefault="00BC2956" w:rsidP="00BC2956">
      <w:pPr>
        <w:shd w:val="clear" w:color="auto" w:fill="FFFFFF" w:themeFill="background1"/>
        <w:spacing w:after="0" w:line="234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93F3B" w:rsidRPr="00F024A6" w:rsidRDefault="00093F3B" w:rsidP="00093F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5729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2C5729" w:rsidRPr="00F024A6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2C5729" w:rsidRPr="00F024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41A2">
        <w:rPr>
          <w:rFonts w:ascii="Times New Roman" w:eastAsia="Times New Roman" w:hAnsi="Times New Roman" w:cs="Times New Roman"/>
          <w:sz w:val="28"/>
          <w:szCs w:val="28"/>
          <w:lang w:val="ba-RU"/>
        </w:rPr>
        <w:t xml:space="preserve">сельского поселения </w:t>
      </w:r>
    </w:p>
    <w:p w:rsidR="008A41A2" w:rsidRPr="008A41A2" w:rsidRDefault="008A41A2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a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/>
        </w:rPr>
        <w:t>Биляловский сельсовет                                                Д.Р.Исаньюлов</w:t>
      </w: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9C761B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024A6" w:rsidRDefault="00F024A6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024A6" w:rsidRDefault="00F024A6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024A6" w:rsidRDefault="00F024A6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5C4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5C4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5C4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A41A2" w:rsidRDefault="008A41A2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17F0A" w:rsidRDefault="00717F0A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17F0A" w:rsidRDefault="00717F0A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5C4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1507" w:rsidRPr="000A1507" w:rsidRDefault="000A1507" w:rsidP="000A1507">
      <w:pPr>
        <w:shd w:val="clear" w:color="auto" w:fill="FFFFFF"/>
        <w:spacing w:after="120" w:line="240" w:lineRule="auto"/>
        <w:ind w:left="4248" w:firstLine="2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№1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3419" w:hanging="17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2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</w:tblGrid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36258A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36258A" w:rsidRPr="003625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наименование органа государственной власти</w:t>
            </w:r>
          </w:p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(органа местного самоуправления)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кандидата 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________________________________________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(фамилия, имя, отчество кандидата, доверенного лица)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или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>от представителя избирательного объединения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(наименование избирательного объединения, фамилия, имя, отчество, должность его представителя)</w:t>
            </w:r>
          </w:p>
        </w:tc>
      </w:tr>
      <w:tr w:rsidR="000A1507" w:rsidRPr="000A1507" w:rsidTr="0036258A">
        <w:tc>
          <w:tcPr>
            <w:tcW w:w="6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 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A1507" w:rsidRPr="000A1507" w:rsidRDefault="000A1507" w:rsidP="000A1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Заявка на выделение помещения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66 Кодекса Республики Башкортостан о выборах прошу предоставить помещение по адресу: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 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место проведения собрания)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для проведения агитационного публичного мероприятия в форме собрания, которое планируется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 "___" _________ </w:t>
      </w:r>
      <w:r w:rsidRPr="0036258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C4C6F" w:rsidRPr="0036258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F28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6258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в ________________________________________________________________, 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время начала проведения собрания)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продолжительностью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указать продолжительность собрания)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A1507">
        <w:rPr>
          <w:rFonts w:ascii="Times New Roman" w:eastAsia="Times New Roman" w:hAnsi="Times New Roman" w:cs="Times New Roman"/>
          <w:sz w:val="24"/>
          <w:szCs w:val="24"/>
        </w:rPr>
        <w:t>Примерное число участников: ______________________________________.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 Ответственный за проведение мероприятия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Ф.И.О., статус)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контактный телефон ______________________________________________.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 Дата подачи заявки: «_____» __________ 20</w:t>
      </w:r>
      <w:r w:rsidR="00EC4C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F28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1507" w:rsidRPr="000A1507" w:rsidRDefault="000A1507" w:rsidP="000A15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Ф.И.О. зарегистрированного кандидата, 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доверенного лица, № удостоверения</w:t>
      </w:r>
      <w:r w:rsidRPr="000A150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</w:t>
      </w:r>
      <w:r w:rsidRPr="000A1507">
        <w:rPr>
          <w:rFonts w:ascii="Times New Roman" w:eastAsia="Times New Roman" w:hAnsi="Times New Roman" w:cs="Times New Roman"/>
          <w:i/>
          <w:iCs/>
        </w:rPr>
        <w:t xml:space="preserve">(подпись) 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</w:rPr>
      </w:pP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</w:rPr>
      </w:pPr>
      <w:r w:rsidRPr="000A1507">
        <w:rPr>
          <w:rFonts w:ascii="Times New Roman" w:eastAsia="Times New Roman" w:hAnsi="Times New Roman" w:cs="Times New Roman"/>
          <w:iCs/>
        </w:rPr>
        <w:t>Представителя избирательного объединения (наименование избирательного объединения, фамилия, имя, отчество, должность представителя избирательного объединения</w:t>
      </w:r>
      <w:r w:rsidRPr="000A1507">
        <w:rPr>
          <w:rFonts w:ascii="Times New Roman" w:eastAsia="Times New Roman" w:hAnsi="Times New Roman" w:cs="Times New Roman"/>
          <w:i/>
          <w:iCs/>
        </w:rPr>
        <w:t xml:space="preserve">)                                                                                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                                                                                        </w:t>
      </w:r>
      <w:r w:rsidRPr="000A1507">
        <w:rPr>
          <w:rFonts w:ascii="Calibri" w:eastAsia="Calibri" w:hAnsi="Calibri" w:cs="Times New Roman"/>
          <w:lang w:eastAsia="en-US"/>
        </w:rPr>
        <w:t xml:space="preserve"> </w:t>
      </w:r>
      <w:r w:rsidRPr="000A1507">
        <w:rPr>
          <w:rFonts w:ascii="Times New Roman" w:eastAsia="Times New Roman" w:hAnsi="Times New Roman" w:cs="Times New Roman"/>
          <w:i/>
          <w:iCs/>
        </w:rPr>
        <w:t>(подпись)</w:t>
      </w:r>
    </w:p>
    <w:p w:rsidR="000A1507" w:rsidRPr="000A1507" w:rsidRDefault="000A1507" w:rsidP="000A1507">
      <w:pPr>
        <w:shd w:val="clear" w:color="auto" w:fill="FFFFFF"/>
        <w:spacing w:after="120" w:line="240" w:lineRule="auto"/>
        <w:ind w:left="4248" w:firstLine="28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0A150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№2</w:t>
      </w:r>
    </w:p>
    <w:p w:rsidR="000A1507" w:rsidRPr="000A1507" w:rsidRDefault="000A1507" w:rsidP="00717F0A">
      <w:pPr>
        <w:shd w:val="clear" w:color="auto" w:fill="FFFFFF"/>
        <w:spacing w:after="0" w:line="240" w:lineRule="auto"/>
        <w:ind w:left="3419" w:hanging="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i/>
          <w:iCs/>
          <w:sz w:val="24"/>
          <w:szCs w:val="24"/>
        </w:rPr>
        <w:t>БЛАНК ОРГАНИЗАЦИИ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>В Центральную избирательную комиссию Республики Башкортостан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>450008, РБ, г. Уфа,</w:t>
      </w:r>
    </w:p>
    <w:p w:rsidR="000A1507" w:rsidRPr="000A1507" w:rsidRDefault="000A1507" w:rsidP="000A1507">
      <w:pPr>
        <w:shd w:val="clear" w:color="auto" w:fill="FFFFFF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Cs/>
          <w:sz w:val="24"/>
          <w:szCs w:val="24"/>
        </w:rPr>
        <w:t xml:space="preserve"> ул. З. Валиди, 46</w:t>
      </w:r>
    </w:p>
    <w:p w:rsidR="000A1507" w:rsidRPr="000A1507" w:rsidRDefault="000A1507" w:rsidP="000A15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b/>
          <w:bCs/>
          <w:sz w:val="28"/>
          <w:szCs w:val="28"/>
        </w:rPr>
        <w:t>УВЕДОМЛЕНИЕ</w:t>
      </w:r>
    </w:p>
    <w:p w:rsidR="000A1507" w:rsidRPr="000A1507" w:rsidRDefault="000A1507" w:rsidP="000A1507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 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(наименование собственника помещения)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уведомляет, что в соответствии со статьей 66 Кодекса Республики Башкортостан о выборах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br/>
        <w:t>«_________»  ____________________________ 20</w:t>
      </w:r>
      <w:r w:rsidR="00EC4C6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F28D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A1507">
        <w:rPr>
          <w:rFonts w:ascii="Times New Roman" w:eastAsia="Times New Roman" w:hAnsi="Times New Roman" w:cs="Times New Roman"/>
          <w:sz w:val="24"/>
          <w:szCs w:val="24"/>
        </w:rPr>
        <w:t xml:space="preserve"> года  с «____» час. по  «_____» час.  </w:t>
      </w:r>
    </w:p>
    <w:tbl>
      <w:tblPr>
        <w:tblW w:w="93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6548"/>
      </w:tblGrid>
      <w:tr w:rsidR="000A1507" w:rsidRPr="000A1507" w:rsidTr="0036258A"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помещение по адресу</w:t>
            </w:r>
          </w:p>
        </w:tc>
        <w:tc>
          <w:tcPr>
            <w:tcW w:w="6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150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A1507" w:rsidRPr="000A1507" w:rsidTr="0036258A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(указать место проведения собрания)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было предоставлено для проведения агитационного публичного мероприятия в форме собрания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(фамилия, имя, отчество зарегистрированного кандидата)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или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A1507" w:rsidRPr="000A1507" w:rsidTr="0036258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(наименование избирательного объединения, фамилия, имя, отчество его представителя)</w:t>
            </w:r>
          </w:p>
        </w:tc>
      </w:tr>
    </w:tbl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1507">
        <w:rPr>
          <w:rFonts w:ascii="Times New Roman" w:eastAsia="Times New Roman" w:hAnsi="Times New Roman" w:cs="Times New Roman"/>
          <w:sz w:val="28"/>
          <w:szCs w:val="28"/>
        </w:rPr>
        <w:t>на условиях _________________________________________________________________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(безвозмездно, оплата за 1 час (рублей), иное)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A1507" w:rsidRPr="0036258A" w:rsidRDefault="000A1507" w:rsidP="000A15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Данное помещение может быть предоставлено другим зарегистрированным кандидатам, представителям избирательных объединений, зарегистрировавших список кандидатов, на тех же условиях в течение агитационного периода</w:t>
      </w:r>
      <w:r w:rsidRPr="000A15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258A" w:rsidRPr="0036258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5F28DB">
        <w:rPr>
          <w:rFonts w:ascii="Times New Roman" w:eastAsia="Times New Roman" w:hAnsi="Times New Roman" w:cs="Times New Roman"/>
          <w:sz w:val="24"/>
          <w:szCs w:val="24"/>
        </w:rPr>
        <w:t>05 августа</w:t>
      </w:r>
      <w:r w:rsidR="0036258A" w:rsidRPr="0036258A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5F28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258A" w:rsidRPr="0036258A">
        <w:rPr>
          <w:rFonts w:ascii="Times New Roman" w:eastAsia="Times New Roman" w:hAnsi="Times New Roman" w:cs="Times New Roman"/>
          <w:sz w:val="24"/>
          <w:szCs w:val="24"/>
        </w:rPr>
        <w:t xml:space="preserve"> года по 0</w:t>
      </w:r>
      <w:r w:rsidR="005F28D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6258A" w:rsidRPr="0036258A">
        <w:rPr>
          <w:rFonts w:ascii="Times New Roman" w:eastAsia="Times New Roman" w:hAnsi="Times New Roman" w:cs="Times New Roman"/>
          <w:sz w:val="24"/>
          <w:szCs w:val="24"/>
        </w:rPr>
        <w:t xml:space="preserve"> сентября 202</w:t>
      </w:r>
      <w:r w:rsidR="005F28D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6258A" w:rsidRPr="0036258A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0A1507" w:rsidRPr="000A1507" w:rsidRDefault="000A1507" w:rsidP="003625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0A1507">
        <w:rPr>
          <w:rFonts w:ascii="Times New Roman" w:eastAsia="Times New Roman" w:hAnsi="Times New Roman" w:cs="Times New Roman"/>
          <w:i/>
          <w:iCs/>
          <w:sz w:val="20"/>
          <w:szCs w:val="20"/>
        </w:rPr>
        <w:t>(указать даты предоставления помещения)</w:t>
      </w:r>
    </w:p>
    <w:p w:rsidR="000A1507" w:rsidRPr="000A1507" w:rsidRDefault="000A1507" w:rsidP="000A15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6"/>
        <w:gridCol w:w="222"/>
        <w:gridCol w:w="2036"/>
        <w:gridCol w:w="222"/>
        <w:gridCol w:w="3436"/>
      </w:tblGrid>
      <w:tr w:rsidR="000A1507" w:rsidRPr="000A1507" w:rsidTr="0036258A">
        <w:tc>
          <w:tcPr>
            <w:tcW w:w="37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1507" w:rsidRPr="000A1507" w:rsidRDefault="000A1507" w:rsidP="000A150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28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1507" w:rsidRPr="000A1507" w:rsidRDefault="000A1507" w:rsidP="000A1507">
            <w:pPr>
              <w:spacing w:after="15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A1507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0A1507" w:rsidRPr="000A1507" w:rsidTr="0036258A">
        <w:tc>
          <w:tcPr>
            <w:tcW w:w="37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(наименование должности)</w:t>
            </w:r>
          </w:p>
        </w:tc>
        <w:tc>
          <w:tcPr>
            <w:tcW w:w="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(подпись)</w:t>
            </w:r>
          </w:p>
        </w:tc>
        <w:tc>
          <w:tcPr>
            <w:tcW w:w="2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15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7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1507" w:rsidRPr="000A1507" w:rsidRDefault="000A1507" w:rsidP="000A1507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0A150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(инициалы, фамилия)</w:t>
            </w:r>
          </w:p>
        </w:tc>
      </w:tr>
    </w:tbl>
    <w:p w:rsidR="000A1507" w:rsidRDefault="000A1507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A1507">
        <w:rPr>
          <w:rFonts w:ascii="Times New Roman" w:eastAsia="Calibri" w:hAnsi="Times New Roman" w:cs="Times New Roman"/>
          <w:sz w:val="28"/>
          <w:szCs w:val="28"/>
          <w:lang w:eastAsia="en-US"/>
        </w:rPr>
        <w:t>МП</w:t>
      </w:r>
    </w:p>
    <w:p w:rsidR="0036258A" w:rsidRDefault="0036258A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258A" w:rsidRDefault="0036258A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258A" w:rsidRPr="000A1507" w:rsidRDefault="0036258A" w:rsidP="000A150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A25C4" w:rsidRPr="00FA3F8C" w:rsidRDefault="000A1507" w:rsidP="00FA3F8C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A150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⃰ </w:t>
      </w:r>
      <w:r w:rsidRPr="00FA3F8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Подписанное уведомление сканируется и направляется в </w:t>
      </w:r>
      <w:r w:rsidR="00FA3F8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ТИК МР Баймакский район для последующего направления в </w:t>
      </w:r>
      <w:r w:rsidRPr="00FA3F8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ЦИК РБ по адресу:</w:t>
      </w:r>
      <w:r w:rsidR="00FA3F8C" w:rsidRPr="00FA3F8C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  <w:hyperlink r:id="rId8" w:history="1">
        <w:r w:rsidR="00FA3F8C" w:rsidRPr="005F1A78">
          <w:rPr>
            <w:rStyle w:val="a7"/>
            <w:rFonts w:ascii="Times New Roman" w:eastAsia="Calibri" w:hAnsi="Times New Roman" w:cs="Times New Roman"/>
            <w:i/>
            <w:sz w:val="24"/>
            <w:szCs w:val="24"/>
            <w:lang w:val="en-US" w:eastAsia="en-US"/>
          </w:rPr>
          <w:t>tikbaimak</w:t>
        </w:r>
        <w:r w:rsidR="00FA3F8C" w:rsidRPr="005F1A78">
          <w:rPr>
            <w:rStyle w:val="a7"/>
            <w:rFonts w:ascii="Times New Roman" w:eastAsia="Calibri" w:hAnsi="Times New Roman" w:cs="Times New Roman"/>
            <w:i/>
            <w:sz w:val="24"/>
            <w:szCs w:val="24"/>
            <w:lang w:eastAsia="en-US"/>
          </w:rPr>
          <w:t>@</w:t>
        </w:r>
        <w:r w:rsidR="00FA3F8C" w:rsidRPr="005F1A78">
          <w:rPr>
            <w:rStyle w:val="a7"/>
            <w:rFonts w:ascii="Times New Roman" w:eastAsia="Calibri" w:hAnsi="Times New Roman" w:cs="Times New Roman"/>
            <w:i/>
            <w:sz w:val="24"/>
            <w:szCs w:val="24"/>
            <w:lang w:val="en-US" w:eastAsia="en-US"/>
          </w:rPr>
          <w:t>mail</w:t>
        </w:r>
        <w:r w:rsidR="00FA3F8C" w:rsidRPr="005F1A78">
          <w:rPr>
            <w:rStyle w:val="a7"/>
            <w:rFonts w:ascii="Times New Roman" w:eastAsia="Calibri" w:hAnsi="Times New Roman" w:cs="Times New Roman"/>
            <w:i/>
            <w:sz w:val="24"/>
            <w:szCs w:val="24"/>
            <w:lang w:eastAsia="en-US"/>
          </w:rPr>
          <w:t>.</w:t>
        </w:r>
        <w:r w:rsidR="00FA3F8C" w:rsidRPr="005F1A78">
          <w:rPr>
            <w:rStyle w:val="a7"/>
            <w:rFonts w:ascii="Times New Roman" w:eastAsia="Calibri" w:hAnsi="Times New Roman" w:cs="Times New Roman"/>
            <w:i/>
            <w:sz w:val="24"/>
            <w:szCs w:val="24"/>
            <w:lang w:val="en-US" w:eastAsia="en-US"/>
          </w:rPr>
          <w:t>ru</w:t>
        </w:r>
      </w:hyperlink>
    </w:p>
    <w:p w:rsidR="00FA3F8C" w:rsidRPr="00FA3F8C" w:rsidRDefault="00FA3F8C" w:rsidP="00FA3F8C">
      <w:pPr>
        <w:spacing w:after="160" w:line="259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101F" w:rsidRDefault="006C101F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101F" w:rsidRDefault="006C101F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101F" w:rsidRDefault="006C101F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C101F" w:rsidRDefault="006C101F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5C4" w:rsidRPr="00FA3F8C" w:rsidRDefault="00FA3F8C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Очень важно!!!</w:t>
      </w:r>
    </w:p>
    <w:p w:rsidR="000A25C4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25C4" w:rsidRDefault="000A25C4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F024A6" w:rsidRDefault="00F024A6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C761B" w:rsidRDefault="000A1507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Уважаемые коллеги! К сведению направляю выписку из Кодекса РБ о выборах </w:t>
      </w:r>
    </w:p>
    <w:p w:rsidR="00C42098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 xml:space="preserve">Статья 66. Условия проведения предвыборной агитации посредством агитационных публичных мероприятий 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>1. Государственные органы, органы местного самоуправления обязаны оказывать содействие зарегистрированным кандидатам, избирательным объединениям в организации и проведении агитационных публичных мероприятий.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 xml:space="preserve"> 2. Уведомления организаторов митингов, демонстраций, шествий и пикетирований подаются и рассматриваются в порядке, установленном законодательством Российской Федерации. 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>3. По заявке зарегистрированного кандидата, избирательного объединения, зарегистрировавшего список кандидатов, помещение, пригодное для проведения агитационных публичных мероприятий в форме собраний и находящееся в государственной или муниципальной собственности, безвозмездно предоставляется собственником, владельцем помещения на время, установленное территориальной избирательной комиссией, зарегистрированным кандидатам, его доверенным лицам, представителям избирательного объединения для встреч с избирателями. При этом комиссия обязана обеспечить равные условия проведения указанных мероприятий для зарегистрированных кандидатов и избирательных объединений, зарегистрировавших списки кандидатов.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 xml:space="preserve">4. Если указанное в части 3 настоящей статьи помещение, а равно помещение, находящееся в собственности организации, имеющей на день официального опубликования (публикации) решения о назначении выборов в своем уставном (складочном) капитале долю (вклад) Российской Федерации, субъекта (субъектов) Российской Федерации и (или) муниципальных образований, превышающую (превышающий) 30 процентов, было предоставлено одному зарегистрированному кандидату, избирательному объединению, собственник, владелец помещения не вправе отказать другому зарегистрированному кандидату, избирательному объединению в предоставлении помещения на таких же условиях в иное время в течение агитационного периода. В случае предоставления помещения зарегистрированному кандидату, избирательному объединению собственник, владелец помещения не позднее дня, следующего за днем предоставления помещения, обязаны уведомить в письменной форме организующую выборы избирательную комиссию 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избирательным объединениям. (в ред. Закона РБ от 28.10.2010 N 319-з) 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 xml:space="preserve">4.1. Комиссия, получившая уведомление о факте предоставления помещения зарегистрированному кандидату, избирательному объединению, в течение двух суток с момента получения уведомления обязана разместить содержащуюся в нем информацию в информационно-телекоммуникационной сети "Интернет" или иным способом довести ее до сведения других зарегистрированных кандидатов, избирательных объединений. (часть 4.1 введена Законом РБ от 28.10.2010 N 319-з; в ред. Закона РБ от 31.10.2011 N 452-з) 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 xml:space="preserve">5. Заявки на выделение помещений, указанных в частях 3, 4 настоящей статьи, для проведения встреч зарегистрированных кандидатов, их доверенных лиц, представителей избирательных объединений, зарегистрировавших списки кандидатов, с избирателями </w:t>
      </w:r>
      <w:r w:rsidRPr="00C42098">
        <w:rPr>
          <w:rFonts w:ascii="Times New Roman" w:eastAsia="Times New Roman" w:hAnsi="Times New Roman" w:cs="Times New Roman"/>
          <w:sz w:val="24"/>
          <w:szCs w:val="24"/>
        </w:rPr>
        <w:lastRenderedPageBreak/>
        <w:t>рассматриваются собственниками, владельцами этих помещений в течение трех дней со дня подачи указанных заявок.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 xml:space="preserve"> 6. Кандидаты, избирательные объединения, выдвинувшие списки кандидатов, вправе арендовать на основе договора здания и помещения, принадлежащие гражданам и организациям независимо от формы собственности, для проведения агитационных публичных мероприятий. (в ред. Закона РБ от 19.05.2016 N 370-з) </w:t>
      </w:r>
    </w:p>
    <w:p w:rsidR="000A1507" w:rsidRDefault="00C42098" w:rsidP="002C57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098">
        <w:rPr>
          <w:rFonts w:ascii="Times New Roman" w:eastAsia="Times New Roman" w:hAnsi="Times New Roman" w:cs="Times New Roman"/>
          <w:sz w:val="24"/>
          <w:szCs w:val="24"/>
        </w:rPr>
        <w:t xml:space="preserve">7. Предвыборная агитация в расположении воинских частей, военных организаций и учреждений запрещается, за исключением случая, когда единственное здание или помещение, пригодное для проведения агитационного публичного мероприятия в форме собрания, находится в расположении воинской части либо в военной организации или учреждении. Такое здание или помещение предоставляется командиром воинской части по запросу соответствующей комиссии для встреч зарегистрированных кандидатов, их доверенных лиц, представителей избирательных объединений, зарегистрировавших списки кандидатов, с избирателями из числа военнослужащих. Организацию указанных встреч обеспечивает командир воинской части совместно с избирательной комиссией, при этом все зарегистрированные кандидаты либо их доверенные лица, представители всех избирательных объединений, зарегистрировавших списки кандидатов, оповещаются о месте и времени встречи не позднее чем за 3 дня до ее проведения. </w:t>
      </w:r>
    </w:p>
    <w:p w:rsidR="00C42098" w:rsidRPr="00C42098" w:rsidRDefault="000A1507" w:rsidP="000A15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507">
        <w:rPr>
          <w:rFonts w:ascii="Times New Roman" w:eastAsia="Times New Roman" w:hAnsi="Times New Roman" w:cs="Times New Roman"/>
          <w:sz w:val="24"/>
          <w:szCs w:val="24"/>
        </w:rPr>
        <w:t>8. Обеспечение безопасности при проведении агитационных публичных мероприятий осуществляется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507">
        <w:rPr>
          <w:rFonts w:ascii="Times New Roman" w:eastAsia="Times New Roman" w:hAnsi="Times New Roman" w:cs="Times New Roman"/>
          <w:sz w:val="24"/>
          <w:szCs w:val="24"/>
        </w:rPr>
        <w:t>соответствии с законодательством Российской Федерации.</w:t>
      </w:r>
    </w:p>
    <w:sectPr w:rsidR="00C42098" w:rsidRPr="00C42098" w:rsidSect="009D3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E2D" w:rsidRDefault="009B4E2D" w:rsidP="009C761B">
      <w:pPr>
        <w:spacing w:after="0" w:line="240" w:lineRule="auto"/>
      </w:pPr>
      <w:r>
        <w:separator/>
      </w:r>
    </w:p>
  </w:endnote>
  <w:endnote w:type="continuationSeparator" w:id="0">
    <w:p w:rsidR="009B4E2D" w:rsidRDefault="009B4E2D" w:rsidP="009C7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Bashk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E2D" w:rsidRDefault="009B4E2D" w:rsidP="009C761B">
      <w:pPr>
        <w:spacing w:after="0" w:line="240" w:lineRule="auto"/>
      </w:pPr>
      <w:r>
        <w:separator/>
      </w:r>
    </w:p>
  </w:footnote>
  <w:footnote w:type="continuationSeparator" w:id="0">
    <w:p w:rsidR="009B4E2D" w:rsidRDefault="009B4E2D" w:rsidP="009C7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507F76"/>
    <w:multiLevelType w:val="hybridMultilevel"/>
    <w:tmpl w:val="3894F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CAA0804"/>
    <w:multiLevelType w:val="hybridMultilevel"/>
    <w:tmpl w:val="6874945A"/>
    <w:lvl w:ilvl="0" w:tplc="2042D09A">
      <w:start w:val="1"/>
      <w:numFmt w:val="decimal"/>
      <w:lvlText w:val="%1."/>
      <w:lvlJc w:val="left"/>
      <w:pPr>
        <w:ind w:left="87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" w15:restartNumberingAfterBreak="0">
    <w:nsid w:val="74D606DD"/>
    <w:multiLevelType w:val="hybridMultilevel"/>
    <w:tmpl w:val="5E10F96A"/>
    <w:lvl w:ilvl="0" w:tplc="2042D09A">
      <w:start w:val="1"/>
      <w:numFmt w:val="decimal"/>
      <w:lvlText w:val="%1."/>
      <w:lvlJc w:val="left"/>
      <w:pPr>
        <w:ind w:left="1410" w:hanging="87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6954"/>
    <w:rsid w:val="000511F8"/>
    <w:rsid w:val="00093F3B"/>
    <w:rsid w:val="000A1507"/>
    <w:rsid w:val="000A25C4"/>
    <w:rsid w:val="000F11A0"/>
    <w:rsid w:val="001A0918"/>
    <w:rsid w:val="002B67DF"/>
    <w:rsid w:val="002B7693"/>
    <w:rsid w:val="002C5729"/>
    <w:rsid w:val="003358ED"/>
    <w:rsid w:val="0034082A"/>
    <w:rsid w:val="0036258A"/>
    <w:rsid w:val="00433D4F"/>
    <w:rsid w:val="004947D0"/>
    <w:rsid w:val="004A7AD1"/>
    <w:rsid w:val="004B5960"/>
    <w:rsid w:val="0051538B"/>
    <w:rsid w:val="005B6954"/>
    <w:rsid w:val="005D1895"/>
    <w:rsid w:val="005F28DB"/>
    <w:rsid w:val="006353A8"/>
    <w:rsid w:val="006C101F"/>
    <w:rsid w:val="00717F0A"/>
    <w:rsid w:val="007E44D9"/>
    <w:rsid w:val="00800D10"/>
    <w:rsid w:val="00812F26"/>
    <w:rsid w:val="0088681B"/>
    <w:rsid w:val="008A41A2"/>
    <w:rsid w:val="00946B64"/>
    <w:rsid w:val="009B4E2D"/>
    <w:rsid w:val="009C761B"/>
    <w:rsid w:val="009D3DE1"/>
    <w:rsid w:val="009E3431"/>
    <w:rsid w:val="00A3268C"/>
    <w:rsid w:val="00AC4DF2"/>
    <w:rsid w:val="00B50F27"/>
    <w:rsid w:val="00B83306"/>
    <w:rsid w:val="00BB1F33"/>
    <w:rsid w:val="00BC2956"/>
    <w:rsid w:val="00C42098"/>
    <w:rsid w:val="00CE4E07"/>
    <w:rsid w:val="00CF6749"/>
    <w:rsid w:val="00D6239F"/>
    <w:rsid w:val="00DC2D52"/>
    <w:rsid w:val="00E1567D"/>
    <w:rsid w:val="00EC4C6F"/>
    <w:rsid w:val="00F024A6"/>
    <w:rsid w:val="00F21921"/>
    <w:rsid w:val="00FA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0D36"/>
  <w15:docId w15:val="{1CCDB7B5-2418-48DE-989E-86F052FC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D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95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1567D"/>
    <w:pPr>
      <w:ind w:left="720"/>
      <w:contextualSpacing/>
    </w:pPr>
  </w:style>
  <w:style w:type="paragraph" w:customStyle="1" w:styleId="Default">
    <w:name w:val="Default"/>
    <w:uiPriority w:val="99"/>
    <w:rsid w:val="009C761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6">
    <w:name w:val="footnote reference"/>
    <w:semiHidden/>
    <w:unhideWhenUsed/>
    <w:rsid w:val="009C761B"/>
    <w:rPr>
      <w:vertAlign w:val="superscript"/>
    </w:rPr>
  </w:style>
  <w:style w:type="character" w:styleId="a7">
    <w:name w:val="Hyperlink"/>
    <w:basedOn w:val="a0"/>
    <w:uiPriority w:val="99"/>
    <w:unhideWhenUsed/>
    <w:rsid w:val="00FA3F8C"/>
    <w:rPr>
      <w:color w:val="0000FF" w:themeColor="hyperlink"/>
      <w:u w:val="single"/>
    </w:rPr>
  </w:style>
  <w:style w:type="paragraph" w:styleId="a8">
    <w:name w:val="Body Text"/>
    <w:basedOn w:val="a"/>
    <w:link w:val="a9"/>
    <w:rsid w:val="008A41A2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rsid w:val="008A41A2"/>
    <w:rPr>
      <w:rFonts w:ascii="Times New Roman" w:eastAsia="Times New Roman" w:hAnsi="Times New Roman" w:cs="Times New Roman"/>
      <w:sz w:val="1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baimak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6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FORWARD</dc:creator>
  <cp:keywords/>
  <dc:description/>
  <cp:lastModifiedBy>Admin</cp:lastModifiedBy>
  <cp:revision>23</cp:revision>
  <cp:lastPrinted>2024-07-30T09:43:00Z</cp:lastPrinted>
  <dcterms:created xsi:type="dcterms:W3CDTF">2016-07-29T05:33:00Z</dcterms:created>
  <dcterms:modified xsi:type="dcterms:W3CDTF">2024-07-30T09:44:00Z</dcterms:modified>
</cp:coreProperties>
</file>