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01" w:rsidRDefault="00F0185D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Пояснительная записка к месячному отчету</w:t>
      </w:r>
      <w:r w:rsidR="00B66E50">
        <w:rPr>
          <w:rFonts w:ascii="Times New Roman" w:hAnsi="Times New Roman" w:cs="Times New Roman"/>
          <w:b/>
          <w:sz w:val="24"/>
          <w:szCs w:val="24"/>
        </w:rPr>
        <w:t xml:space="preserve"> консолидированного бюджета</w:t>
      </w:r>
    </w:p>
    <w:p w:rsidR="002215F1" w:rsidRPr="002215F1" w:rsidRDefault="003C0D07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апрель</w:t>
      </w:r>
      <w:r w:rsidR="00BC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6B">
        <w:rPr>
          <w:rFonts w:ascii="Times New Roman" w:hAnsi="Times New Roman" w:cs="Times New Roman"/>
          <w:b/>
          <w:sz w:val="24"/>
          <w:szCs w:val="24"/>
        </w:rPr>
        <w:t>месяц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6A75"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C00040">
        <w:rPr>
          <w:rFonts w:ascii="Times New Roman" w:hAnsi="Times New Roman" w:cs="Times New Roman"/>
          <w:b/>
          <w:sz w:val="24"/>
          <w:szCs w:val="24"/>
        </w:rPr>
        <w:t>Биляловский</w:t>
      </w:r>
      <w:proofErr w:type="spellEnd"/>
      <w:r w:rsidR="00C0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2215F1" w:rsidRDefault="002215F1" w:rsidP="002215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муниципального района Баймакский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669" w:rsidRPr="008132F1" w:rsidRDefault="00DA459A" w:rsidP="006374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9A">
        <w:rPr>
          <w:rFonts w:ascii="Times New Roman" w:hAnsi="Times New Roman" w:cs="Times New Roman"/>
          <w:sz w:val="24"/>
          <w:szCs w:val="24"/>
        </w:rPr>
        <w:t>По данным Финансового управления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  <w:proofErr w:type="spellStart"/>
      <w:r w:rsidRPr="00DA459A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Pr="00DA459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по состоянию на 1</w:t>
      </w:r>
      <w:r w:rsidR="00A47AF6">
        <w:rPr>
          <w:rFonts w:ascii="Times New Roman" w:hAnsi="Times New Roman" w:cs="Times New Roman"/>
          <w:sz w:val="24"/>
          <w:szCs w:val="24"/>
        </w:rPr>
        <w:t xml:space="preserve">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мая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2024</w:t>
      </w:r>
      <w:r w:rsidRPr="00DA459A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BF08A3">
        <w:rPr>
          <w:rFonts w:ascii="Times New Roman" w:hAnsi="Times New Roman" w:cs="Times New Roman"/>
          <w:sz w:val="24"/>
          <w:szCs w:val="24"/>
        </w:rPr>
        <w:t>Администрации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F5836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F918A9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F918A9">
        <w:rPr>
          <w:rFonts w:ascii="Times New Roman" w:hAnsi="Times New Roman" w:cs="Times New Roman"/>
          <w:sz w:val="24"/>
          <w:szCs w:val="24"/>
        </w:rPr>
        <w:t xml:space="preserve"> 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D62964" w:rsidRPr="00D62964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5027F3"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002C8D">
        <w:rPr>
          <w:rFonts w:ascii="Times New Roman" w:hAnsi="Times New Roman" w:cs="Times New Roman"/>
          <w:sz w:val="24"/>
          <w:szCs w:val="24"/>
        </w:rPr>
        <w:t xml:space="preserve">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мая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49697E">
        <w:rPr>
          <w:rFonts w:ascii="Times New Roman" w:hAnsi="Times New Roman" w:cs="Times New Roman"/>
          <w:sz w:val="24"/>
          <w:szCs w:val="24"/>
        </w:rPr>
        <w:t>4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F16EE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8132F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27F3"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>1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 548,43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рублей, из них налоговые и неналоговые доходы составили </w:t>
      </w:r>
      <w:r w:rsidR="00230F86">
        <w:rPr>
          <w:rFonts w:ascii="Times New Roman" w:hAnsi="Times New Roman" w:cs="Times New Roman"/>
          <w:sz w:val="24"/>
          <w:szCs w:val="24"/>
        </w:rPr>
        <w:t>–</w:t>
      </w:r>
      <w:r w:rsidR="00660A6B">
        <w:rPr>
          <w:rFonts w:ascii="Times New Roman" w:hAnsi="Times New Roman" w:cs="Times New Roman"/>
          <w:sz w:val="24"/>
          <w:szCs w:val="24"/>
        </w:rPr>
        <w:t xml:space="preserve">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54,7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рублей. Основными источниками доходов являются: налог на доходы физических лиц </w:t>
      </w:r>
      <w:r w:rsidR="003C0D07">
        <w:rPr>
          <w:rFonts w:ascii="Times New Roman" w:hAnsi="Times New Roman" w:cs="Times New Roman"/>
          <w:sz w:val="24"/>
          <w:szCs w:val="24"/>
        </w:rPr>
        <w:t>15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,7</w:t>
      </w:r>
      <w:r w:rsidR="00001FD7">
        <w:rPr>
          <w:rFonts w:ascii="Times New Roman" w:hAnsi="Times New Roman" w:cs="Times New Roman"/>
          <w:sz w:val="24"/>
          <w:szCs w:val="24"/>
        </w:rPr>
        <w:t xml:space="preserve"> т</w:t>
      </w:r>
      <w:r w:rsidR="00CA2A3A" w:rsidRPr="008132F1">
        <w:rPr>
          <w:rFonts w:ascii="Times New Roman" w:hAnsi="Times New Roman" w:cs="Times New Roman"/>
          <w:sz w:val="24"/>
          <w:szCs w:val="24"/>
        </w:rPr>
        <w:t>ыс</w:t>
      </w:r>
      <w:r w:rsidR="00C1118C">
        <w:rPr>
          <w:rFonts w:ascii="Times New Roman" w:hAnsi="Times New Roman" w:cs="Times New Roman"/>
          <w:sz w:val="24"/>
          <w:szCs w:val="24"/>
        </w:rPr>
        <w:t>. рублей (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16,56</w:t>
      </w:r>
      <w:r w:rsidR="00CA2A3A" w:rsidRPr="008132F1">
        <w:rPr>
          <w:rFonts w:ascii="Times New Roman" w:hAnsi="Times New Roman" w:cs="Times New Roman"/>
          <w:sz w:val="24"/>
          <w:szCs w:val="24"/>
        </w:rPr>
        <w:t>%</w:t>
      </w:r>
      <w:r w:rsidR="00225289">
        <w:rPr>
          <w:rFonts w:ascii="Times New Roman" w:hAnsi="Times New Roman" w:cs="Times New Roman"/>
          <w:sz w:val="24"/>
          <w:szCs w:val="24"/>
        </w:rPr>
        <w:t>)</w:t>
      </w:r>
      <w:r w:rsidR="00CA2A3A" w:rsidRPr="008132F1">
        <w:rPr>
          <w:rFonts w:ascii="Times New Roman" w:hAnsi="Times New Roman" w:cs="Times New Roman"/>
          <w:sz w:val="24"/>
          <w:szCs w:val="24"/>
        </w:rPr>
        <w:t xml:space="preserve"> от общей суммы налоговых и неналоговых доходов)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, </w:t>
      </w:r>
      <w:r w:rsidR="00525C8C" w:rsidRPr="008132F1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10,5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>тыс.</w:t>
      </w:r>
      <w:r w:rsidR="00525C8C" w:rsidRPr="00DB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D6ABC">
        <w:rPr>
          <w:rFonts w:ascii="Times New Roman" w:hAnsi="Times New Roman" w:cs="Times New Roman"/>
          <w:sz w:val="24"/>
          <w:szCs w:val="24"/>
        </w:rPr>
        <w:t>(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14,25</w:t>
      </w:r>
      <w:r w:rsidR="00A63939">
        <w:rPr>
          <w:rFonts w:ascii="Times New Roman" w:hAnsi="Times New Roman" w:cs="Times New Roman"/>
          <w:sz w:val="24"/>
          <w:szCs w:val="24"/>
        </w:rPr>
        <w:t xml:space="preserve"> </w:t>
      </w:r>
      <w:r w:rsidR="001752F8" w:rsidRPr="00972D21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1752F8" w:rsidRPr="00972D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637413">
        <w:rPr>
          <w:rFonts w:ascii="Times New Roman" w:hAnsi="Times New Roman" w:cs="Times New Roman"/>
          <w:sz w:val="24"/>
          <w:szCs w:val="24"/>
        </w:rPr>
        <w:t>земельный</w:t>
      </w:r>
      <w:r w:rsidR="00637413" w:rsidRP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8132F1">
        <w:rPr>
          <w:rFonts w:ascii="Times New Roman" w:hAnsi="Times New Roman" w:cs="Times New Roman"/>
          <w:sz w:val="24"/>
          <w:szCs w:val="24"/>
        </w:rPr>
        <w:t>налог</w:t>
      </w:r>
      <w:r w:rsid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24,3</w:t>
      </w:r>
      <w:r w:rsidR="00637413" w:rsidRPr="00972D21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4,52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972D21">
        <w:rPr>
          <w:rFonts w:ascii="Times New Roman" w:hAnsi="Times New Roman" w:cs="Times New Roman"/>
          <w:sz w:val="24"/>
          <w:szCs w:val="24"/>
        </w:rPr>
        <w:t>%).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 w:rsidR="001A1B59">
        <w:rPr>
          <w:rFonts w:ascii="Times New Roman" w:hAnsi="Times New Roman" w:cs="Times New Roman"/>
          <w:sz w:val="24"/>
          <w:szCs w:val="24"/>
        </w:rPr>
        <w:t>0,0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32F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1A1B59">
        <w:rPr>
          <w:rFonts w:ascii="Times New Roman" w:hAnsi="Times New Roman" w:cs="Times New Roman"/>
          <w:sz w:val="24"/>
          <w:szCs w:val="24"/>
        </w:rPr>
        <w:t xml:space="preserve">0 </w:t>
      </w:r>
      <w:r w:rsidRPr="008132F1">
        <w:rPr>
          <w:rFonts w:ascii="Times New Roman" w:hAnsi="Times New Roman" w:cs="Times New Roman"/>
          <w:sz w:val="24"/>
          <w:szCs w:val="24"/>
        </w:rPr>
        <w:t>% от общей суммы налоговых и неналоговых доходов. </w:t>
      </w:r>
    </w:p>
    <w:p w:rsidR="00C0456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E4292E">
        <w:rPr>
          <w:rFonts w:ascii="Times New Roman" w:hAnsi="Times New Roman" w:cs="Times New Roman"/>
          <w:sz w:val="24"/>
          <w:szCs w:val="24"/>
        </w:rPr>
        <w:t>1</w:t>
      </w:r>
      <w:r w:rsidR="003C0D07">
        <w:rPr>
          <w:rFonts w:ascii="Times New Roman" w:hAnsi="Times New Roman" w:cs="Times New Roman"/>
          <w:sz w:val="24"/>
          <w:szCs w:val="24"/>
        </w:rPr>
        <w:t> 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490,8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F5589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35,35</w:t>
      </w:r>
      <w:r w:rsidR="0046354C">
        <w:rPr>
          <w:rFonts w:ascii="Times New Roman" w:hAnsi="Times New Roman" w:cs="Times New Roman"/>
          <w:sz w:val="24"/>
          <w:szCs w:val="24"/>
        </w:rPr>
        <w:t xml:space="preserve"> </w:t>
      </w:r>
      <w:r w:rsidR="00C0456D">
        <w:rPr>
          <w:rFonts w:ascii="Times New Roman" w:hAnsi="Times New Roman" w:cs="Times New Roman"/>
          <w:sz w:val="24"/>
          <w:szCs w:val="24"/>
        </w:rPr>
        <w:t xml:space="preserve">% от </w:t>
      </w:r>
      <w:r w:rsidR="00C0456D" w:rsidRPr="00C0456D">
        <w:rPr>
          <w:rFonts w:ascii="Times New Roman" w:hAnsi="Times New Roman" w:cs="Times New Roman"/>
          <w:sz w:val="24"/>
          <w:szCs w:val="24"/>
        </w:rPr>
        <w:t>общег</w:t>
      </w:r>
      <w:r w:rsidR="000217CE">
        <w:rPr>
          <w:rFonts w:ascii="Times New Roman" w:hAnsi="Times New Roman" w:cs="Times New Roman"/>
          <w:sz w:val="24"/>
          <w:szCs w:val="24"/>
        </w:rPr>
        <w:t>о дохода поступивших за</w:t>
      </w:r>
      <w:r w:rsidR="00BC7DDE">
        <w:rPr>
          <w:rFonts w:ascii="Times New Roman" w:hAnsi="Times New Roman" w:cs="Times New Roman"/>
          <w:sz w:val="24"/>
          <w:szCs w:val="24"/>
        </w:rPr>
        <w:t xml:space="preserve">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 xml:space="preserve">апрель </w:t>
      </w:r>
      <w:r w:rsidR="001A1B59">
        <w:rPr>
          <w:rFonts w:ascii="Times New Roman" w:hAnsi="Times New Roman" w:cs="Times New Roman"/>
          <w:sz w:val="24"/>
          <w:szCs w:val="24"/>
        </w:rPr>
        <w:t>месяц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 202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="003B5099">
        <w:rPr>
          <w:rFonts w:ascii="Times New Roman" w:hAnsi="Times New Roman" w:cs="Times New Roman"/>
          <w:sz w:val="24"/>
          <w:szCs w:val="24"/>
        </w:rPr>
        <w:t xml:space="preserve"> 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27F3" w:rsidRPr="008132F1" w:rsidRDefault="005027F3" w:rsidP="002F58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21780"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C21780">
        <w:rPr>
          <w:rFonts w:ascii="Times New Roman" w:hAnsi="Times New Roman" w:cs="Times New Roman"/>
          <w:sz w:val="24"/>
          <w:szCs w:val="24"/>
        </w:rPr>
        <w:t>Администрации</w:t>
      </w:r>
      <w:r w:rsidR="00C21780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21780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C21780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C21780">
        <w:rPr>
          <w:rFonts w:ascii="Times New Roman" w:hAnsi="Times New Roman" w:cs="Times New Roman"/>
          <w:sz w:val="24"/>
          <w:szCs w:val="24"/>
        </w:rPr>
        <w:t xml:space="preserve"> </w:t>
      </w:r>
      <w:r w:rsidR="00C21780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  <w:r w:rsidR="00C21780" w:rsidRPr="0081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026C9A" w:rsidRPr="008132F1">
        <w:rPr>
          <w:rFonts w:ascii="Times New Roman" w:hAnsi="Times New Roman" w:cs="Times New Roman"/>
          <w:sz w:val="24"/>
          <w:szCs w:val="24"/>
        </w:rPr>
        <w:t>за</w:t>
      </w:r>
      <w:r w:rsidR="00230F86">
        <w:rPr>
          <w:rFonts w:ascii="Times New Roman" w:hAnsi="Times New Roman" w:cs="Times New Roman"/>
          <w:sz w:val="24"/>
          <w:szCs w:val="24"/>
        </w:rPr>
        <w:t xml:space="preserve">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апрель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20124" w:rsidRPr="008132F1">
        <w:rPr>
          <w:rFonts w:ascii="Times New Roman" w:hAnsi="Times New Roman" w:cs="Times New Roman"/>
          <w:sz w:val="24"/>
          <w:szCs w:val="24"/>
        </w:rPr>
        <w:t>месяц</w:t>
      </w:r>
      <w:r w:rsidRPr="008132F1">
        <w:rPr>
          <w:rFonts w:ascii="Times New Roman" w:hAnsi="Times New Roman" w:cs="Times New Roman"/>
          <w:sz w:val="24"/>
          <w:szCs w:val="24"/>
        </w:rPr>
        <w:t xml:space="preserve"> 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1184,9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C0456D">
        <w:rPr>
          <w:rFonts w:ascii="Times New Roman" w:hAnsi="Times New Roman" w:cs="Times New Roman"/>
          <w:sz w:val="24"/>
          <w:szCs w:val="24"/>
        </w:rPr>
        <w:t>. рублей</w:t>
      </w:r>
      <w:r w:rsidRPr="008132F1">
        <w:rPr>
          <w:rFonts w:ascii="Times New Roman" w:hAnsi="Times New Roman" w:cs="Times New Roman"/>
          <w:sz w:val="24"/>
          <w:szCs w:val="24"/>
        </w:rPr>
        <w:t>. Выпо</w:t>
      </w:r>
      <w:r w:rsidR="00225289">
        <w:rPr>
          <w:rFonts w:ascii="Times New Roman" w:hAnsi="Times New Roman" w:cs="Times New Roman"/>
          <w:sz w:val="24"/>
          <w:szCs w:val="24"/>
        </w:rPr>
        <w:t>л</w:t>
      </w:r>
      <w:r w:rsidR="00F61624">
        <w:rPr>
          <w:rFonts w:ascii="Times New Roman" w:hAnsi="Times New Roman" w:cs="Times New Roman"/>
          <w:sz w:val="24"/>
          <w:szCs w:val="24"/>
        </w:rPr>
        <w:t>нени</w:t>
      </w:r>
      <w:r w:rsidR="00A63939">
        <w:rPr>
          <w:rFonts w:ascii="Times New Roman" w:hAnsi="Times New Roman" w:cs="Times New Roman"/>
          <w:sz w:val="24"/>
          <w:szCs w:val="24"/>
        </w:rPr>
        <w:t xml:space="preserve">е годового плана составило 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>23,93</w:t>
      </w:r>
      <w:bookmarkStart w:id="0" w:name="_GoBack"/>
      <w:bookmarkEnd w:id="0"/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2F5836" w:rsidRPr="002F5836">
        <w:rPr>
          <w:rFonts w:ascii="Times New Roman" w:hAnsi="Times New Roman" w:cs="Times New Roman"/>
          <w:sz w:val="24"/>
          <w:szCs w:val="24"/>
        </w:rPr>
        <w:t>В отраслевой структуре р</w:t>
      </w:r>
      <w:r w:rsidR="002F5836">
        <w:rPr>
          <w:rFonts w:ascii="Times New Roman" w:hAnsi="Times New Roman" w:cs="Times New Roman"/>
          <w:sz w:val="24"/>
          <w:szCs w:val="24"/>
        </w:rPr>
        <w:t xml:space="preserve">асходов наибольший удельный вес </w:t>
      </w:r>
      <w:r w:rsidR="002F5836" w:rsidRPr="002F5836">
        <w:rPr>
          <w:rFonts w:ascii="Times New Roman" w:hAnsi="Times New Roman" w:cs="Times New Roman"/>
          <w:sz w:val="24"/>
          <w:szCs w:val="24"/>
        </w:rPr>
        <w:t>занимает затраты по функционированию аппарата управления данного сельского поселения, на</w:t>
      </w:r>
      <w:r w:rsidR="002F5836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долю которого приходится 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634,0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 xml:space="preserve"> </w:t>
      </w:r>
      <w:r w:rsidR="00BE374F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BC3107">
        <w:rPr>
          <w:rFonts w:ascii="Times New Roman" w:hAnsi="Times New Roman" w:cs="Times New Roman"/>
          <w:sz w:val="24"/>
          <w:szCs w:val="24"/>
        </w:rPr>
        <w:t xml:space="preserve"> </w:t>
      </w:r>
      <w:r w:rsidR="0046141E">
        <w:rPr>
          <w:rFonts w:ascii="Times New Roman" w:hAnsi="Times New Roman" w:cs="Times New Roman"/>
          <w:sz w:val="24"/>
          <w:szCs w:val="24"/>
          <w:lang w:val="ba-RU"/>
        </w:rPr>
        <w:t>30,95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% </w:t>
      </w:r>
      <w:r w:rsidR="00C21780">
        <w:rPr>
          <w:rFonts w:ascii="Times New Roman" w:hAnsi="Times New Roman" w:cs="Times New Roman"/>
          <w:sz w:val="24"/>
          <w:szCs w:val="24"/>
        </w:rPr>
        <w:t>общих расходов за данный период</w:t>
      </w:r>
      <w:r w:rsidR="00C15054" w:rsidRPr="008132F1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F3"/>
    <w:rsid w:val="00001FD7"/>
    <w:rsid w:val="00002C8D"/>
    <w:rsid w:val="000032BB"/>
    <w:rsid w:val="00006140"/>
    <w:rsid w:val="00014602"/>
    <w:rsid w:val="00017522"/>
    <w:rsid w:val="000217CE"/>
    <w:rsid w:val="00022ECF"/>
    <w:rsid w:val="00026C9A"/>
    <w:rsid w:val="00047BC1"/>
    <w:rsid w:val="00063C34"/>
    <w:rsid w:val="00070133"/>
    <w:rsid w:val="000755B6"/>
    <w:rsid w:val="00083455"/>
    <w:rsid w:val="00085243"/>
    <w:rsid w:val="000964E9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0F86"/>
    <w:rsid w:val="002355A4"/>
    <w:rsid w:val="00235AC8"/>
    <w:rsid w:val="00260302"/>
    <w:rsid w:val="00291839"/>
    <w:rsid w:val="002A75EE"/>
    <w:rsid w:val="002C7D18"/>
    <w:rsid w:val="002F1C73"/>
    <w:rsid w:val="002F5836"/>
    <w:rsid w:val="00317DCB"/>
    <w:rsid w:val="00325405"/>
    <w:rsid w:val="00325490"/>
    <w:rsid w:val="003274DB"/>
    <w:rsid w:val="00333CC7"/>
    <w:rsid w:val="00337CD4"/>
    <w:rsid w:val="00345E4C"/>
    <w:rsid w:val="00380415"/>
    <w:rsid w:val="003B2C3F"/>
    <w:rsid w:val="003B3531"/>
    <w:rsid w:val="003B5099"/>
    <w:rsid w:val="003C0D07"/>
    <w:rsid w:val="003C5C23"/>
    <w:rsid w:val="003D361D"/>
    <w:rsid w:val="00407D4D"/>
    <w:rsid w:val="004249F0"/>
    <w:rsid w:val="0043429C"/>
    <w:rsid w:val="0045095C"/>
    <w:rsid w:val="004526F8"/>
    <w:rsid w:val="0046141E"/>
    <w:rsid w:val="0046354C"/>
    <w:rsid w:val="00470F3B"/>
    <w:rsid w:val="00472954"/>
    <w:rsid w:val="0049697E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5F3600"/>
    <w:rsid w:val="006052DB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C43BD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86A75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B5117"/>
    <w:rsid w:val="00BC3107"/>
    <w:rsid w:val="00BC7DDE"/>
    <w:rsid w:val="00BD1FD5"/>
    <w:rsid w:val="00BE374F"/>
    <w:rsid w:val="00BF08A3"/>
    <w:rsid w:val="00BF16EE"/>
    <w:rsid w:val="00BF41E3"/>
    <w:rsid w:val="00C00040"/>
    <w:rsid w:val="00C0456D"/>
    <w:rsid w:val="00C1118C"/>
    <w:rsid w:val="00C11B27"/>
    <w:rsid w:val="00C15054"/>
    <w:rsid w:val="00C21780"/>
    <w:rsid w:val="00C2348F"/>
    <w:rsid w:val="00C63A03"/>
    <w:rsid w:val="00C649B6"/>
    <w:rsid w:val="00C715A8"/>
    <w:rsid w:val="00C74D8A"/>
    <w:rsid w:val="00C95E56"/>
    <w:rsid w:val="00CA03E8"/>
    <w:rsid w:val="00CA2A3A"/>
    <w:rsid w:val="00CC0100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71C70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363F7"/>
    <w:rsid w:val="00E4292E"/>
    <w:rsid w:val="00E4504F"/>
    <w:rsid w:val="00E470D1"/>
    <w:rsid w:val="00E54453"/>
    <w:rsid w:val="00E675FB"/>
    <w:rsid w:val="00E735AD"/>
    <w:rsid w:val="00E954D2"/>
    <w:rsid w:val="00EB5BF7"/>
    <w:rsid w:val="00EE03E9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Биляловский с.с</cp:lastModifiedBy>
  <cp:revision>79</cp:revision>
  <cp:lastPrinted>2024-05-15T10:35:00Z</cp:lastPrinted>
  <dcterms:created xsi:type="dcterms:W3CDTF">2020-05-14T10:07:00Z</dcterms:created>
  <dcterms:modified xsi:type="dcterms:W3CDTF">2024-05-15T10:35:00Z</dcterms:modified>
</cp:coreProperties>
</file>