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B5" w:rsidRDefault="007C0FB5">
      <w:pPr>
        <w:spacing w:line="101" w:lineRule="exact"/>
        <w:rPr>
          <w:sz w:val="10"/>
          <w:szCs w:val="10"/>
        </w:rPr>
      </w:pPr>
      <w:bookmarkStart w:id="0" w:name="_page_3_0"/>
    </w:p>
    <w:p w:rsidR="007C0FB5" w:rsidRDefault="007C0FB5">
      <w:pPr>
        <w:spacing w:line="101" w:lineRule="exact"/>
        <w:rPr>
          <w:sz w:val="10"/>
          <w:szCs w:val="10"/>
        </w:rPr>
      </w:pPr>
    </w:p>
    <w:p w:rsidR="007C0FB5" w:rsidRDefault="007C0FB5">
      <w:pPr>
        <w:spacing w:line="101" w:lineRule="exact"/>
        <w:rPr>
          <w:sz w:val="10"/>
          <w:szCs w:val="10"/>
        </w:rPr>
      </w:pPr>
    </w:p>
    <w:tbl>
      <w:tblPr>
        <w:tblpPr w:leftFromText="180" w:rightFromText="180" w:horzAnchor="margin" w:tblpY="43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7C0FB5" w:rsidTr="00C56EC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C0FB5" w:rsidRDefault="007C0FB5" w:rsidP="00C56ECF">
            <w:pPr>
              <w:pStyle w:val="a4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БАШКОРТОСТАН РЕСПУБЛИКА</w:t>
            </w:r>
            <w:r>
              <w:rPr>
                <w:b/>
                <w:sz w:val="22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C0FB5" w:rsidRDefault="007C0FB5" w:rsidP="00C56ECF">
            <w:pPr>
              <w:jc w:val="center"/>
              <w:rPr>
                <w:b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7C0FB5" w:rsidRDefault="007C0FB5" w:rsidP="00C56ECF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Р</w:t>
            </w:r>
            <w:r>
              <w:rPr>
                <w:b/>
                <w:lang w:val="be-BY"/>
              </w:rPr>
              <w:t>ЕСПУБЛИКА БАШКОРТОСТАН</w:t>
            </w:r>
          </w:p>
        </w:tc>
      </w:tr>
      <w:tr w:rsidR="007C0FB5" w:rsidTr="00C56EC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0FB5" w:rsidRDefault="007C0FB5" w:rsidP="00C56ECF">
            <w:pPr>
              <w:pStyle w:val="a4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Ҡ</w:t>
            </w:r>
            <w:r>
              <w:rPr>
                <w:rFonts w:ascii="TimBashk" w:hAnsi="TimBashk"/>
                <w:b/>
                <w:sz w:val="22"/>
              </w:rPr>
              <w:t xml:space="preserve"> РАЙОНЫ</w:t>
            </w:r>
          </w:p>
          <w:p w:rsidR="007C0FB5" w:rsidRDefault="007C0FB5" w:rsidP="00C56ECF">
            <w:pPr>
              <w:pStyle w:val="a4"/>
              <w:rPr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МУНИЦИПАЛЬ РАЙОНЫНЫ</w:t>
            </w:r>
            <w:r>
              <w:rPr>
                <w:b/>
                <w:sz w:val="22"/>
              </w:rPr>
              <w:t>Ң</w:t>
            </w:r>
          </w:p>
          <w:p w:rsidR="007C0FB5" w:rsidRDefault="007C0FB5" w:rsidP="00C56ECF">
            <w:pPr>
              <w:pStyle w:val="a4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rFonts w:ascii="TimBashk" w:hAnsi="TimBashk"/>
                <w:b/>
                <w:sz w:val="22"/>
              </w:rPr>
              <w:t xml:space="preserve">БИЛАЛ АУЫЛ </w:t>
            </w:r>
          </w:p>
          <w:p w:rsidR="007C0FB5" w:rsidRDefault="007C0FB5" w:rsidP="00C56ECF">
            <w:pPr>
              <w:pStyle w:val="a4"/>
              <w:rPr>
                <w:rFonts w:ascii="TimBashk" w:hAnsi="TimBashk"/>
                <w:b/>
                <w:sz w:val="22"/>
              </w:rPr>
            </w:pPr>
            <w:r>
              <w:rPr>
                <w:rFonts w:ascii="TimBashk" w:hAnsi="TimBashk"/>
                <w:b/>
                <w:sz w:val="22"/>
              </w:rPr>
              <w:t>СОВЕТЫ АУЫЛ БИЛ</w:t>
            </w:r>
            <w:r>
              <w:rPr>
                <w:b/>
                <w:sz w:val="22"/>
              </w:rPr>
              <w:t>ӘМӘҺЕ</w:t>
            </w:r>
            <w:r>
              <w:rPr>
                <w:rFonts w:ascii="TimBashk" w:hAnsi="TimBashk"/>
                <w:b/>
                <w:sz w:val="22"/>
              </w:rPr>
              <w:t xml:space="preserve"> </w:t>
            </w:r>
          </w:p>
          <w:p w:rsidR="007C0FB5" w:rsidRDefault="007C0FB5" w:rsidP="00C56ECF">
            <w:pPr>
              <w:pStyle w:val="a4"/>
              <w:rPr>
                <w:b/>
                <w:sz w:val="22"/>
              </w:rPr>
            </w:pPr>
            <w:r>
              <w:rPr>
                <w:b/>
              </w:rPr>
              <w:t>СОВЕТЫ</w:t>
            </w:r>
          </w:p>
          <w:p w:rsidR="007C0FB5" w:rsidRDefault="007C0FB5" w:rsidP="00C56EC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7C0FB5" w:rsidRDefault="007C0FB5" w:rsidP="00C56EC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>
              <w:rPr>
                <w:b/>
                <w:sz w:val="18"/>
                <w:szCs w:val="18"/>
              </w:rPr>
              <w:t>19</w:t>
            </w:r>
          </w:p>
          <w:p w:rsidR="007C0FB5" w:rsidRDefault="007C0FB5" w:rsidP="00C56EC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0FB5" w:rsidRDefault="001A4445" w:rsidP="00C56ECF">
            <w:pPr>
              <w:jc w:val="center"/>
              <w:rPr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1.8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65357032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C0FB5" w:rsidRDefault="007C0FB5" w:rsidP="00C56ECF">
            <w:pPr>
              <w:pStyle w:val="a4"/>
              <w:ind w:left="119" w:firstLine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СОВЕТ СЕЛЬСКОГО </w:t>
            </w:r>
          </w:p>
          <w:p w:rsidR="007C0FB5" w:rsidRDefault="007C0FB5" w:rsidP="00C56ECF">
            <w:pPr>
              <w:pStyle w:val="a4"/>
              <w:ind w:left="119" w:firstLine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ПОСЕЛЕНИЯ БИЛЯЛОВСКИЙ СЕЛЬСОВЕТ </w:t>
            </w:r>
          </w:p>
          <w:p w:rsidR="007C0FB5" w:rsidRDefault="007C0FB5" w:rsidP="00C56ECF">
            <w:pPr>
              <w:pStyle w:val="a4"/>
              <w:ind w:left="119" w:firstLine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7C0FB5" w:rsidRDefault="007C0FB5" w:rsidP="00C56ECF">
            <w:pPr>
              <w:pStyle w:val="a4"/>
              <w:tabs>
                <w:tab w:val="left" w:pos="4166"/>
              </w:tabs>
              <w:ind w:left="233" w:firstLine="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БАЙМАКСКИЙ РАЙОН </w:t>
            </w:r>
          </w:p>
          <w:p w:rsidR="007C0FB5" w:rsidRDefault="007C0FB5" w:rsidP="00C56ECF">
            <w:pPr>
              <w:pStyle w:val="a4"/>
              <w:tabs>
                <w:tab w:val="left" w:pos="4166"/>
              </w:tabs>
              <w:ind w:left="233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453666,с.Билялово</w:t>
            </w:r>
            <w:proofErr w:type="gramEnd"/>
            <w:r>
              <w:rPr>
                <w:b/>
                <w:sz w:val="18"/>
                <w:szCs w:val="18"/>
              </w:rPr>
              <w:t>,</w:t>
            </w:r>
          </w:p>
          <w:p w:rsidR="007C0FB5" w:rsidRDefault="007C0FB5" w:rsidP="00C56ECF">
            <w:pPr>
              <w:pStyle w:val="a4"/>
              <w:tabs>
                <w:tab w:val="left" w:pos="4166"/>
              </w:tabs>
              <w:ind w:left="2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ул.З.Биишевой,19</w:t>
            </w:r>
          </w:p>
          <w:p w:rsidR="007C0FB5" w:rsidRDefault="007C0FB5" w:rsidP="00C56EC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 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9561AE" w:rsidRDefault="009561AE">
      <w:pPr>
        <w:spacing w:after="9" w:line="140" w:lineRule="exact"/>
        <w:rPr>
          <w:sz w:val="14"/>
          <w:szCs w:val="14"/>
        </w:rPr>
      </w:pPr>
    </w:p>
    <w:p w:rsidR="009561AE" w:rsidRDefault="009561AE">
      <w:pPr>
        <w:sectPr w:rsidR="009561AE">
          <w:type w:val="continuous"/>
          <w:pgSz w:w="11906" w:h="16838"/>
          <w:pgMar w:top="1134" w:right="155" w:bottom="0" w:left="1701" w:header="0" w:footer="0" w:gutter="0"/>
          <w:cols w:space="708"/>
        </w:sectPr>
      </w:pPr>
    </w:p>
    <w:p w:rsidR="009561AE" w:rsidRPr="007C0FB5" w:rsidRDefault="007C0FB5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КАРАР</w:t>
      </w:r>
    </w:p>
    <w:p w:rsidR="009561AE" w:rsidRPr="007C0FB5" w:rsidRDefault="007C0FB5" w:rsidP="007C0FB5">
      <w:pPr>
        <w:widowControl w:val="0"/>
        <w:spacing w:line="240" w:lineRule="auto"/>
        <w:ind w:right="-5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0F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761AB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7C0FB5">
        <w:rPr>
          <w:rFonts w:ascii="Times New Roman" w:eastAsia="Times New Roman" w:hAnsi="Times New Roman" w:cs="Times New Roman"/>
          <w:color w:val="000000"/>
          <w:sz w:val="28"/>
          <w:szCs w:val="28"/>
        </w:rPr>
        <w:t>» декабрь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1761AB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7C0FB5">
        <w:rPr>
          <w:rFonts w:ascii="Times New Roman" w:eastAsia="Times New Roman" w:hAnsi="Times New Roman" w:cs="Times New Roman"/>
          <w:color w:val="000000"/>
          <w:sz w:val="28"/>
          <w:szCs w:val="28"/>
        </w:rPr>
        <w:t>йыл</w:t>
      </w:r>
    </w:p>
    <w:p w:rsidR="007C0FB5" w:rsidRDefault="007C0FB5">
      <w:pPr>
        <w:widowControl w:val="0"/>
        <w:tabs>
          <w:tab w:val="left" w:pos="3423"/>
        </w:tabs>
        <w:spacing w:line="235" w:lineRule="auto"/>
        <w:ind w:left="2472" w:right="736" w:hanging="247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0FB5">
        <w:rPr>
          <w:sz w:val="28"/>
          <w:szCs w:val="28"/>
        </w:rPr>
        <w:br w:type="column"/>
      </w:r>
      <w:r w:rsidRPr="007C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№</w:t>
      </w:r>
      <w:r w:rsidR="0017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4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                  </w:t>
      </w:r>
      <w:bookmarkStart w:id="1" w:name="_GoBack"/>
      <w:bookmarkEnd w:id="1"/>
      <w:r w:rsidR="0017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561AE" w:rsidRPr="007C0FB5" w:rsidRDefault="007C0FB5">
      <w:pPr>
        <w:widowControl w:val="0"/>
        <w:tabs>
          <w:tab w:val="left" w:pos="3423"/>
        </w:tabs>
        <w:spacing w:line="235" w:lineRule="auto"/>
        <w:ind w:left="2472" w:right="736" w:hanging="24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</w:t>
      </w:r>
      <w:r w:rsidRPr="007C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C0F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761AB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7C0FB5">
        <w:rPr>
          <w:rFonts w:ascii="Times New Roman" w:eastAsia="Times New Roman" w:hAnsi="Times New Roman" w:cs="Times New Roman"/>
          <w:color w:val="000000"/>
          <w:sz w:val="28"/>
          <w:szCs w:val="28"/>
        </w:rPr>
        <w:t>» декабря 202</w:t>
      </w:r>
      <w:r w:rsidR="001761A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C0F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9561AE" w:rsidRPr="007C0FB5" w:rsidRDefault="009561AE">
      <w:pPr>
        <w:rPr>
          <w:sz w:val="28"/>
          <w:szCs w:val="28"/>
        </w:rPr>
        <w:sectPr w:rsidR="009561AE" w:rsidRPr="007C0FB5" w:rsidSect="007C0FB5">
          <w:type w:val="continuous"/>
          <w:pgSz w:w="11906" w:h="16838"/>
          <w:pgMar w:top="1134" w:right="155" w:bottom="0" w:left="1701" w:header="0" w:footer="0" w:gutter="0"/>
          <w:cols w:num="2" w:space="140" w:equalWidth="0">
            <w:col w:w="2382" w:space="2092"/>
            <w:col w:w="5575" w:space="0"/>
          </w:cols>
        </w:sectPr>
      </w:pPr>
    </w:p>
    <w:p w:rsidR="009561AE" w:rsidRPr="007C0FB5" w:rsidRDefault="009561AE">
      <w:pPr>
        <w:spacing w:line="240" w:lineRule="exact"/>
        <w:rPr>
          <w:sz w:val="28"/>
          <w:szCs w:val="28"/>
        </w:rPr>
      </w:pPr>
    </w:p>
    <w:p w:rsidR="009561AE" w:rsidRPr="007C0FB5" w:rsidRDefault="009561AE">
      <w:pPr>
        <w:spacing w:after="104" w:line="240" w:lineRule="exact"/>
        <w:rPr>
          <w:sz w:val="28"/>
          <w:szCs w:val="28"/>
        </w:rPr>
      </w:pPr>
    </w:p>
    <w:p w:rsidR="009561AE" w:rsidRPr="001761AB" w:rsidRDefault="007C0FB5">
      <w:pPr>
        <w:widowControl w:val="0"/>
        <w:spacing w:line="239" w:lineRule="auto"/>
        <w:ind w:left="293" w:right="9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отмене </w:t>
      </w:r>
      <w:r w:rsidR="0017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17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17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мая 2017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7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1761AB" w:rsidRPr="00176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761AB" w:rsidRPr="00176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«Административный регламент предоставления муниципальной услуги Администрацией сельского поселения </w:t>
      </w:r>
      <w:proofErr w:type="spellStart"/>
      <w:r w:rsidR="001761AB" w:rsidRPr="00176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Биляловский</w:t>
      </w:r>
      <w:proofErr w:type="spellEnd"/>
      <w:r w:rsidR="001761AB" w:rsidRPr="00176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«Принятие на учет граждан в качестве нуждающихся в жилых помещениях</w:t>
      </w:r>
      <w:r w:rsidR="001761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561AE" w:rsidRDefault="009561A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1AE" w:rsidRDefault="007C0FB5">
      <w:pPr>
        <w:widowControl w:val="0"/>
        <w:spacing w:line="239" w:lineRule="auto"/>
        <w:ind w:left="1" w:right="66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экспертного заключения Государственного комитета Республики Башкортостан по делам юстиции НГР RU </w:t>
      </w:r>
      <w:r w:rsidR="001761AB">
        <w:rPr>
          <w:rFonts w:ascii="Times New Roman" w:eastAsia="Times New Roman" w:hAnsi="Times New Roman" w:cs="Times New Roman"/>
          <w:color w:val="000000"/>
          <w:sz w:val="28"/>
          <w:szCs w:val="28"/>
        </w:rPr>
        <w:t>03057105201700009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«2</w:t>
      </w:r>
      <w:r w:rsidR="001761A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176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1761A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9561AE" w:rsidRDefault="007C0FB5">
      <w:pPr>
        <w:widowControl w:val="0"/>
        <w:spacing w:line="239" w:lineRule="auto"/>
        <w:ind w:left="46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9561AE" w:rsidRDefault="009561AE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1AE" w:rsidRDefault="007C0FB5">
      <w:pPr>
        <w:widowControl w:val="0"/>
        <w:spacing w:line="239" w:lineRule="auto"/>
        <w:ind w:left="720" w:right="86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Отменить </w:t>
      </w:r>
      <w:r w:rsidR="001761A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«</w:t>
      </w:r>
      <w:r w:rsidR="001761AB">
        <w:rPr>
          <w:rFonts w:ascii="Times New Roman" w:eastAsia="Times New Roman" w:hAnsi="Times New Roman" w:cs="Times New Roman"/>
          <w:color w:val="000000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1761AB">
        <w:rPr>
          <w:rFonts w:ascii="Times New Roman" w:eastAsia="Times New Roman" w:hAnsi="Times New Roman" w:cs="Times New Roman"/>
          <w:color w:val="000000"/>
          <w:sz w:val="28"/>
          <w:szCs w:val="28"/>
        </w:rPr>
        <w:t>мая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№ 106 «</w:t>
      </w:r>
      <w:r w:rsidR="00176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Администрацией сельского поселения </w:t>
      </w:r>
      <w:proofErr w:type="spellStart"/>
      <w:r w:rsidR="001761AB">
        <w:rPr>
          <w:rFonts w:ascii="Times New Roman" w:eastAsia="Times New Roman" w:hAnsi="Times New Roman" w:cs="Times New Roman"/>
          <w:color w:val="000000"/>
          <w:sz w:val="28"/>
          <w:szCs w:val="28"/>
        </w:rPr>
        <w:t>Биляловский</w:t>
      </w:r>
      <w:proofErr w:type="spellEnd"/>
      <w:r w:rsidR="00176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«Принятие на учет граждан в качестве нуждающихся в жилых помещениях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561AE" w:rsidRDefault="007C0FB5">
      <w:pPr>
        <w:widowControl w:val="0"/>
        <w:spacing w:line="239" w:lineRule="auto"/>
        <w:ind w:left="720" w:right="644" w:hanging="360"/>
        <w:rPr>
          <w:rFonts w:ascii="Times New Roman" w:eastAsia="Times New Roman" w:hAnsi="Times New Roman" w:cs="Times New Roman"/>
          <w:color w:val="0462C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Обнародовать настоящее решение на информационном стенде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Биляловский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в информационно-телекоммуникационной сети «Интернет» по адресу:</w:t>
      </w:r>
      <w:r w:rsidRPr="007C0FB5">
        <w:t xml:space="preserve"> </w:t>
      </w:r>
      <w:hyperlink r:id="rId6" w:history="1">
        <w:r w:rsidRPr="00A5095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http://bilyal.ru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462C1"/>
          <w:sz w:val="28"/>
          <w:szCs w:val="28"/>
        </w:rPr>
        <w:t xml:space="preserve"> </w:t>
      </w:r>
    </w:p>
    <w:p w:rsidR="009561AE" w:rsidRDefault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настоящего решения оставляю за собой.</w:t>
      </w:r>
      <w:bookmarkEnd w:id="0"/>
    </w:p>
    <w:p w:rsidR="007C0FB5" w:rsidRDefault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FB5" w:rsidRDefault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FB5" w:rsidRDefault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FB5" w:rsidRDefault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FB5" w:rsidRDefault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0FB5" w:rsidRDefault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</w:p>
    <w:p w:rsidR="007C0FB5" w:rsidRDefault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Биляловский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7C0FB5" w:rsidRDefault="007C0FB5" w:rsidP="007C0FB5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РБ      </w:t>
      </w:r>
      <w:r w:rsidR="001761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spellStart"/>
      <w:r w:rsidR="001761AB">
        <w:rPr>
          <w:rFonts w:ascii="Times New Roman" w:eastAsia="Times New Roman" w:hAnsi="Times New Roman" w:cs="Times New Roman"/>
          <w:color w:val="000000"/>
          <w:sz w:val="28"/>
          <w:szCs w:val="28"/>
        </w:rPr>
        <w:t>Д.Р.Исаньюлов</w:t>
      </w:r>
      <w:proofErr w:type="spellEnd"/>
    </w:p>
    <w:sectPr w:rsidR="007C0FB5">
      <w:type w:val="continuous"/>
      <w:pgSz w:w="11906" w:h="16838"/>
      <w:pgMar w:top="1134" w:right="15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561AE"/>
    <w:rsid w:val="001761AB"/>
    <w:rsid w:val="001A4445"/>
    <w:rsid w:val="007C0FB5"/>
    <w:rsid w:val="0095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D8800E"/>
  <w15:docId w15:val="{10748A1E-4933-48E1-8155-C5713564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C0FB5"/>
    <w:rPr>
      <w:sz w:val="24"/>
      <w:szCs w:val="24"/>
    </w:rPr>
  </w:style>
  <w:style w:type="paragraph" w:styleId="a4">
    <w:name w:val="Body Text"/>
    <w:basedOn w:val="a"/>
    <w:link w:val="a3"/>
    <w:rsid w:val="007C0FB5"/>
    <w:pPr>
      <w:spacing w:line="240" w:lineRule="auto"/>
      <w:jc w:val="center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C0FB5"/>
  </w:style>
  <w:style w:type="character" w:styleId="a5">
    <w:name w:val="Hyperlink"/>
    <w:basedOn w:val="a0"/>
    <w:uiPriority w:val="99"/>
    <w:unhideWhenUsed/>
    <w:rsid w:val="007C0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lya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2022-12-19T12:07:00Z</dcterms:created>
  <dcterms:modified xsi:type="dcterms:W3CDTF">2023-12-29T07:11:00Z</dcterms:modified>
</cp:coreProperties>
</file>