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769" w:rsidRPr="008C77D0" w:rsidRDefault="00E25769" w:rsidP="00E2576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5769" w:rsidRPr="008C77D0" w:rsidRDefault="00E25769" w:rsidP="00E25769">
      <w:pPr>
        <w:tabs>
          <w:tab w:val="center" w:pos="4677"/>
          <w:tab w:val="right" w:pos="9355"/>
        </w:tabs>
        <w:spacing w:after="0" w:line="240" w:lineRule="auto"/>
        <w:rPr>
          <w:rFonts w:ascii="TimBashk" w:eastAsia="Times New Roman" w:hAnsi="TimBashk" w:cs="Times New Roman"/>
          <w:sz w:val="16"/>
          <w:szCs w:val="16"/>
          <w:lang w:eastAsia="ru-RU"/>
        </w:rPr>
      </w:pPr>
    </w:p>
    <w:tbl>
      <w:tblPr>
        <w:tblpPr w:leftFromText="180" w:rightFromText="180" w:horzAnchor="margin" w:tblpY="43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276"/>
        <w:gridCol w:w="4191"/>
      </w:tblGrid>
      <w:tr w:rsidR="00B43BBF" w:rsidTr="00212AC9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B43BBF" w:rsidRDefault="00B43BBF" w:rsidP="00212AC9">
            <w:pPr>
              <w:pStyle w:val="a6"/>
              <w:rPr>
                <w:rFonts w:ascii="TimBashk" w:hAnsi="TimBashk"/>
                <w:b/>
                <w:sz w:val="22"/>
              </w:rPr>
            </w:pPr>
            <w:r>
              <w:rPr>
                <w:rFonts w:ascii="TimBashk" w:hAnsi="TimBashk"/>
                <w:b/>
                <w:sz w:val="22"/>
              </w:rPr>
              <w:t>БАШКОРТОСТАН РЕСПУБЛИКА</w:t>
            </w:r>
            <w:r>
              <w:rPr>
                <w:b/>
                <w:sz w:val="22"/>
              </w:rPr>
              <w:t>ҺЫ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43BBF" w:rsidRDefault="00B43BBF" w:rsidP="00212AC9">
            <w:pPr>
              <w:jc w:val="center"/>
              <w:rPr>
                <w:b/>
              </w:rPr>
            </w:pP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B43BBF" w:rsidRDefault="00B43BBF" w:rsidP="00212AC9">
            <w:pPr>
              <w:jc w:val="center"/>
              <w:rPr>
                <w:b/>
                <w:lang w:val="be-BY"/>
              </w:rPr>
            </w:pPr>
            <w:r>
              <w:rPr>
                <w:b/>
              </w:rPr>
              <w:t>Р</w:t>
            </w:r>
            <w:r>
              <w:rPr>
                <w:b/>
                <w:lang w:val="be-BY"/>
              </w:rPr>
              <w:t>ЕСПУБЛИКА БАШКОРТОСТАН</w:t>
            </w:r>
          </w:p>
        </w:tc>
      </w:tr>
      <w:tr w:rsidR="00B43BBF" w:rsidTr="00212AC9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43BBF" w:rsidRDefault="00B43BBF" w:rsidP="00212AC9">
            <w:pPr>
              <w:pStyle w:val="a6"/>
              <w:rPr>
                <w:rFonts w:ascii="TimBashk" w:hAnsi="TimBashk"/>
                <w:b/>
                <w:sz w:val="22"/>
              </w:rPr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219.6pt;margin-top:30.3pt;width:60.4pt;height:1in;z-index:251658240;mso-position-horizontal-relative:text;mso-position-vertical-relative:text">
                  <v:imagedata r:id="rId4" o:title=""/>
                </v:shape>
                <o:OLEObject Type="Embed" ProgID="MSPhotoEd.3" ShapeID="_x0000_s1028" DrawAspect="Content" ObjectID="_1672036375" r:id="rId5"/>
              </w:object>
            </w:r>
            <w:r>
              <w:rPr>
                <w:rFonts w:ascii="TimBashk" w:hAnsi="TimBashk"/>
                <w:b/>
                <w:sz w:val="22"/>
              </w:rPr>
              <w:t>БАЙМА</w:t>
            </w:r>
            <w:r>
              <w:rPr>
                <w:rFonts w:ascii="Lucida Sans Unicode" w:hAnsi="Lucida Sans Unicode" w:cs="Lucida Sans Unicode"/>
                <w:b/>
                <w:sz w:val="22"/>
              </w:rPr>
              <w:t>Ҡ</w:t>
            </w:r>
            <w:r>
              <w:rPr>
                <w:rFonts w:ascii="TimBashk" w:hAnsi="TimBashk"/>
                <w:b/>
                <w:sz w:val="22"/>
              </w:rPr>
              <w:t xml:space="preserve"> РАЙОНЫ</w:t>
            </w:r>
          </w:p>
          <w:p w:rsidR="00B43BBF" w:rsidRDefault="00B43BBF" w:rsidP="00212AC9">
            <w:pPr>
              <w:pStyle w:val="a6"/>
              <w:rPr>
                <w:b/>
                <w:sz w:val="22"/>
              </w:rPr>
            </w:pPr>
            <w:r>
              <w:rPr>
                <w:rFonts w:ascii="TimBashk" w:hAnsi="TimBashk"/>
                <w:b/>
                <w:sz w:val="22"/>
              </w:rPr>
              <w:t>МУНИЦИПАЛЬ РАЙОНЫНЫ</w:t>
            </w:r>
            <w:r>
              <w:rPr>
                <w:b/>
                <w:sz w:val="22"/>
              </w:rPr>
              <w:t>Ң</w:t>
            </w:r>
          </w:p>
          <w:p w:rsidR="00B43BBF" w:rsidRDefault="00B43BBF" w:rsidP="00212AC9">
            <w:pPr>
              <w:pStyle w:val="a6"/>
              <w:rPr>
                <w:rFonts w:ascii="TimBashk" w:hAnsi="TimBashk"/>
                <w:b/>
                <w:sz w:val="22"/>
                <w:lang w:val="be-BY"/>
              </w:rPr>
            </w:pPr>
            <w:r>
              <w:rPr>
                <w:rFonts w:ascii="TimBashk" w:hAnsi="TimBashk"/>
                <w:b/>
                <w:sz w:val="22"/>
              </w:rPr>
              <w:t xml:space="preserve">БИЛАЛ АУЫЛ </w:t>
            </w:r>
          </w:p>
          <w:p w:rsidR="00B43BBF" w:rsidRDefault="00B43BBF" w:rsidP="00212AC9">
            <w:pPr>
              <w:pStyle w:val="a6"/>
              <w:rPr>
                <w:rFonts w:ascii="TimBashk" w:hAnsi="TimBashk"/>
                <w:b/>
                <w:sz w:val="22"/>
              </w:rPr>
            </w:pPr>
            <w:r>
              <w:rPr>
                <w:rFonts w:ascii="TimBashk" w:hAnsi="TimBashk"/>
                <w:b/>
                <w:sz w:val="22"/>
              </w:rPr>
              <w:t>СОВЕТЫ АУЫЛ БИЛ</w:t>
            </w:r>
            <w:r>
              <w:rPr>
                <w:b/>
                <w:sz w:val="22"/>
              </w:rPr>
              <w:t>ӘМӘҺЕ</w:t>
            </w:r>
            <w:r>
              <w:rPr>
                <w:rFonts w:ascii="TimBashk" w:hAnsi="TimBashk"/>
                <w:b/>
                <w:sz w:val="22"/>
              </w:rPr>
              <w:t xml:space="preserve"> </w:t>
            </w:r>
          </w:p>
          <w:p w:rsidR="00B43BBF" w:rsidRDefault="00B43BBF" w:rsidP="00212AC9">
            <w:pPr>
              <w:pStyle w:val="a6"/>
              <w:rPr>
                <w:b/>
                <w:sz w:val="22"/>
              </w:rPr>
            </w:pPr>
            <w:r>
              <w:rPr>
                <w:b/>
              </w:rPr>
              <w:t>СОВЕТЫ</w:t>
            </w:r>
          </w:p>
          <w:p w:rsidR="00B43BBF" w:rsidRDefault="00B43BBF" w:rsidP="00212AC9">
            <w:pPr>
              <w:jc w:val="center"/>
              <w:rPr>
                <w:rFonts w:ascii="TimBashk" w:hAnsi="TimBashk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453666, </w:t>
            </w:r>
            <w:proofErr w:type="spellStart"/>
            <w:r>
              <w:rPr>
                <w:rFonts w:ascii="TimBashk" w:hAnsi="TimBashk"/>
                <w:b/>
                <w:sz w:val="18"/>
                <w:szCs w:val="18"/>
              </w:rPr>
              <w:t>Билал</w:t>
            </w:r>
            <w:proofErr w:type="spellEnd"/>
            <w:r>
              <w:rPr>
                <w:rFonts w:ascii="TimBashk" w:hAnsi="TimBashk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Bashk" w:hAnsi="TimBashk"/>
                <w:b/>
                <w:sz w:val="18"/>
                <w:szCs w:val="18"/>
              </w:rPr>
              <w:t>ауылы</w:t>
            </w:r>
            <w:proofErr w:type="spellEnd"/>
            <w:r>
              <w:rPr>
                <w:rFonts w:ascii="TimBashk" w:hAnsi="TimBashk"/>
                <w:b/>
                <w:sz w:val="18"/>
                <w:szCs w:val="18"/>
              </w:rPr>
              <w:t>,</w:t>
            </w:r>
          </w:p>
          <w:p w:rsidR="00B43BBF" w:rsidRDefault="00B43BBF" w:rsidP="00212AC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rFonts w:ascii="TimBashk" w:hAnsi="TimBashk"/>
                <w:b/>
                <w:sz w:val="18"/>
                <w:szCs w:val="18"/>
              </w:rPr>
              <w:t>З.Биишева</w:t>
            </w:r>
            <w:proofErr w:type="spellEnd"/>
            <w:r>
              <w:rPr>
                <w:rFonts w:ascii="TimBashk" w:hAnsi="TimBashk"/>
                <w:b/>
                <w:sz w:val="18"/>
                <w:szCs w:val="18"/>
              </w:rPr>
              <w:t xml:space="preserve"> урамы,</w:t>
            </w:r>
            <w:r>
              <w:rPr>
                <w:b/>
                <w:sz w:val="18"/>
                <w:szCs w:val="18"/>
              </w:rPr>
              <w:t>19</w:t>
            </w:r>
          </w:p>
          <w:p w:rsidR="00B43BBF" w:rsidRDefault="00B43BBF" w:rsidP="00212AC9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  <w:lang w:val="be-BY"/>
              </w:rPr>
              <w:t>Тел. 8(34751) 4-85-</w:t>
            </w: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43BBF" w:rsidRDefault="00B43BBF" w:rsidP="00212AC9">
            <w:pPr>
              <w:jc w:val="center"/>
              <w:rPr>
                <w:lang w:val="be-BY"/>
              </w:rPr>
            </w:pPr>
          </w:p>
        </w:tc>
        <w:tc>
          <w:tcPr>
            <w:tcW w:w="419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43BBF" w:rsidRDefault="00B43BBF" w:rsidP="00212AC9">
            <w:pPr>
              <w:pStyle w:val="a6"/>
              <w:ind w:left="119" w:firstLine="5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СОВЕТ СЕЛЬСКОГО </w:t>
            </w:r>
          </w:p>
          <w:p w:rsidR="00B43BBF" w:rsidRDefault="00B43BBF" w:rsidP="00212AC9">
            <w:pPr>
              <w:pStyle w:val="a6"/>
              <w:ind w:left="119" w:firstLine="5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ПОСЕЛЕНИЯ БИЛЯЛОВСКИЙ СЕЛЬСОВЕТ </w:t>
            </w:r>
          </w:p>
          <w:p w:rsidR="00B43BBF" w:rsidRDefault="00B43BBF" w:rsidP="00212AC9">
            <w:pPr>
              <w:pStyle w:val="a6"/>
              <w:ind w:left="119" w:firstLine="5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МУНИЦИПАЛЬНОГО РАЙОНА</w:t>
            </w:r>
          </w:p>
          <w:p w:rsidR="00B43BBF" w:rsidRDefault="00B43BBF" w:rsidP="00212AC9">
            <w:pPr>
              <w:pStyle w:val="a6"/>
              <w:tabs>
                <w:tab w:val="left" w:pos="4166"/>
              </w:tabs>
              <w:ind w:left="233" w:firstLine="22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БАЙМАКСКИЙ РАЙОН </w:t>
            </w:r>
          </w:p>
          <w:p w:rsidR="00B43BBF" w:rsidRDefault="00B43BBF" w:rsidP="00212AC9">
            <w:pPr>
              <w:pStyle w:val="a6"/>
              <w:tabs>
                <w:tab w:val="left" w:pos="4166"/>
              </w:tabs>
              <w:ind w:left="233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453666,с.Билялово</w:t>
            </w:r>
            <w:proofErr w:type="gramEnd"/>
            <w:r>
              <w:rPr>
                <w:b/>
                <w:sz w:val="18"/>
                <w:szCs w:val="18"/>
              </w:rPr>
              <w:t>,</w:t>
            </w:r>
          </w:p>
          <w:p w:rsidR="00B43BBF" w:rsidRDefault="00B43BBF" w:rsidP="00212AC9">
            <w:pPr>
              <w:pStyle w:val="a6"/>
              <w:tabs>
                <w:tab w:val="left" w:pos="4166"/>
              </w:tabs>
              <w:ind w:left="23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ул.З.Биишевой,19</w:t>
            </w:r>
          </w:p>
          <w:p w:rsidR="00B43BBF" w:rsidRDefault="00B43BBF" w:rsidP="00212AC9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  <w:lang w:val="be-BY"/>
              </w:rPr>
              <w:t>Тел. 8(34751) 4-85-</w:t>
            </w:r>
            <w:r>
              <w:rPr>
                <w:b/>
                <w:sz w:val="18"/>
                <w:szCs w:val="18"/>
              </w:rPr>
              <w:t>30</w:t>
            </w:r>
          </w:p>
        </w:tc>
      </w:tr>
    </w:tbl>
    <w:p w:rsidR="00E25769" w:rsidRPr="00B43BBF" w:rsidRDefault="00B43BBF" w:rsidP="00B43B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Lucida Sans Unicode" w:hAnsi="Lucida Sans Unicode" w:cs="Lucida Sans Unicode"/>
          <w:b/>
        </w:rPr>
        <w:t>Ҡ</w:t>
      </w:r>
      <w:r w:rsidR="00E25769" w:rsidRPr="008C77D0">
        <w:rPr>
          <w:rFonts w:ascii="TimBashk" w:eastAsia="Times New Roman" w:hAnsi="TimBashk" w:cs="Times New Roman"/>
          <w:b/>
          <w:sz w:val="24"/>
          <w:szCs w:val="24"/>
          <w:lang w:val="be-BY" w:eastAsia="ru-RU"/>
        </w:rPr>
        <w:t>АРАР                                                                                РЕШЕНИЕ</w:t>
      </w:r>
    </w:p>
    <w:p w:rsidR="00E25769" w:rsidRPr="008C77D0" w:rsidRDefault="00E25769" w:rsidP="00E25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769" w:rsidRPr="008C77D0" w:rsidRDefault="00B43BBF" w:rsidP="00E25769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E25769" w:rsidRPr="008C7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25769" w:rsidRPr="008C77D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февраль  2019</w:t>
      </w:r>
      <w:proofErr w:type="gramEnd"/>
      <w:r w:rsidR="00E25769" w:rsidRPr="008C7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й.       </w:t>
      </w:r>
      <w:r w:rsidR="00E25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44                12</w:t>
      </w:r>
      <w:r w:rsidR="00E25769" w:rsidRPr="008C7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 2019 г.</w:t>
      </w:r>
    </w:p>
    <w:p w:rsidR="00E25769" w:rsidRDefault="00E25769" w:rsidP="00E25769">
      <w:pPr>
        <w:pStyle w:val="a3"/>
        <w:spacing w:before="0" w:beforeAutospacing="0" w:after="0" w:afterAutospacing="0"/>
        <w:ind w:firstLine="150"/>
        <w:jc w:val="both"/>
        <w:rPr>
          <w:color w:val="1E1E1E"/>
          <w:sz w:val="28"/>
          <w:szCs w:val="28"/>
        </w:rPr>
      </w:pPr>
    </w:p>
    <w:p w:rsidR="00E25769" w:rsidRPr="00E25769" w:rsidRDefault="00E25769" w:rsidP="00E25769">
      <w:pPr>
        <w:pStyle w:val="a3"/>
        <w:spacing w:before="0" w:beforeAutospacing="0" w:after="0" w:afterAutospacing="0"/>
        <w:ind w:firstLine="150"/>
        <w:jc w:val="center"/>
        <w:rPr>
          <w:rFonts w:ascii="Tahoma" w:hAnsi="Tahoma" w:cs="Tahoma"/>
          <w:b/>
          <w:color w:val="1E1E1E"/>
          <w:sz w:val="21"/>
          <w:szCs w:val="21"/>
        </w:rPr>
      </w:pPr>
      <w:r w:rsidRPr="00E25769">
        <w:rPr>
          <w:b/>
          <w:color w:val="1E1E1E"/>
          <w:sz w:val="28"/>
          <w:szCs w:val="28"/>
        </w:rPr>
        <w:t xml:space="preserve">Об утверждении Порядка проведения конкурса на замещение должности муниципальной службы в администрации сельского поселения </w:t>
      </w:r>
      <w:proofErr w:type="spellStart"/>
      <w:r w:rsidR="00B43BBF">
        <w:rPr>
          <w:b/>
          <w:color w:val="1E1E1E"/>
          <w:sz w:val="28"/>
          <w:szCs w:val="28"/>
        </w:rPr>
        <w:t>Биляловский</w:t>
      </w:r>
      <w:proofErr w:type="spellEnd"/>
      <w:r w:rsidRPr="00E25769">
        <w:rPr>
          <w:b/>
          <w:color w:val="1E1E1E"/>
          <w:sz w:val="28"/>
          <w:szCs w:val="28"/>
        </w:rPr>
        <w:t xml:space="preserve"> сельсовет муниципального района </w:t>
      </w:r>
      <w:proofErr w:type="spellStart"/>
      <w:r w:rsidRPr="00E25769">
        <w:rPr>
          <w:b/>
          <w:color w:val="1E1E1E"/>
          <w:sz w:val="28"/>
          <w:szCs w:val="28"/>
        </w:rPr>
        <w:t>Баймакский</w:t>
      </w:r>
      <w:proofErr w:type="spellEnd"/>
      <w:r w:rsidRPr="00E25769">
        <w:rPr>
          <w:b/>
          <w:color w:val="1E1E1E"/>
          <w:sz w:val="28"/>
          <w:szCs w:val="28"/>
        </w:rPr>
        <w:t xml:space="preserve"> район Республики Башкортостан</w:t>
      </w:r>
    </w:p>
    <w:p w:rsidR="00E25769" w:rsidRDefault="00E25769" w:rsidP="00E25769">
      <w:pPr>
        <w:pStyle w:val="a3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> </w:t>
      </w:r>
    </w:p>
    <w:p w:rsidR="00E25769" w:rsidRDefault="00E25769" w:rsidP="00E25769">
      <w:pPr>
        <w:pStyle w:val="consplusnormal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> </w:t>
      </w:r>
    </w:p>
    <w:p w:rsidR="00E25769" w:rsidRPr="00E25769" w:rsidRDefault="00E25769" w:rsidP="00E25769">
      <w:pPr>
        <w:pStyle w:val="consplusnormal"/>
        <w:spacing w:before="0" w:beforeAutospacing="0" w:after="0" w:afterAutospacing="0"/>
        <w:ind w:firstLine="708"/>
        <w:jc w:val="both"/>
        <w:rPr>
          <w:color w:val="1E1E1E"/>
        </w:rPr>
      </w:pPr>
      <w:r w:rsidRPr="00E25769">
        <w:rPr>
          <w:color w:val="1E1E1E"/>
        </w:rPr>
        <w:t xml:space="preserve">В соответствии со статьей 17 Федерального закона от 2 марта 2007 года № 25-ФЗ «О муниципальной службе в Российской Федерации» Совет сельского поселения </w:t>
      </w:r>
      <w:proofErr w:type="spellStart"/>
      <w:r w:rsidR="00B43BBF">
        <w:rPr>
          <w:color w:val="1E1E1E"/>
        </w:rPr>
        <w:t>Биляловский</w:t>
      </w:r>
      <w:proofErr w:type="spellEnd"/>
      <w:r w:rsidRPr="00E25769">
        <w:rPr>
          <w:color w:val="1E1E1E"/>
        </w:rPr>
        <w:t xml:space="preserve"> сельсовет муниципального района </w:t>
      </w:r>
      <w:proofErr w:type="spellStart"/>
      <w:r w:rsidRPr="00E25769">
        <w:rPr>
          <w:color w:val="1E1E1E"/>
        </w:rPr>
        <w:t>Баймакский</w:t>
      </w:r>
      <w:proofErr w:type="spellEnd"/>
      <w:r w:rsidRPr="00E25769">
        <w:rPr>
          <w:color w:val="1E1E1E"/>
        </w:rPr>
        <w:t xml:space="preserve"> район Республики Башкортостан</w:t>
      </w:r>
    </w:p>
    <w:p w:rsidR="00E25769" w:rsidRDefault="00E25769" w:rsidP="00E25769">
      <w:pPr>
        <w:pStyle w:val="consplusnormal"/>
        <w:spacing w:before="0" w:beforeAutospacing="0" w:after="0" w:afterAutospacing="0"/>
        <w:ind w:firstLine="708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 </w:t>
      </w:r>
    </w:p>
    <w:p w:rsidR="00E25769" w:rsidRDefault="00E25769" w:rsidP="00E25769">
      <w:pPr>
        <w:pStyle w:val="consplusnormal"/>
        <w:spacing w:before="0" w:beforeAutospacing="0" w:after="0" w:afterAutospacing="0"/>
        <w:ind w:firstLine="708"/>
        <w:jc w:val="center"/>
        <w:rPr>
          <w:b/>
          <w:bCs/>
          <w:color w:val="1E1E1E"/>
          <w:sz w:val="28"/>
          <w:szCs w:val="28"/>
        </w:rPr>
      </w:pPr>
      <w:r>
        <w:rPr>
          <w:b/>
          <w:bCs/>
          <w:color w:val="1E1E1E"/>
          <w:sz w:val="28"/>
          <w:szCs w:val="28"/>
        </w:rPr>
        <w:t>РЕШИЛ:</w:t>
      </w:r>
    </w:p>
    <w:p w:rsidR="00E25769" w:rsidRPr="00B43BBF" w:rsidRDefault="00E25769" w:rsidP="00C771E8">
      <w:pPr>
        <w:pStyle w:val="a3"/>
        <w:spacing w:after="0"/>
        <w:jc w:val="both"/>
        <w:rPr>
          <w:color w:val="1E1E1E"/>
        </w:rPr>
      </w:pPr>
      <w:r w:rsidRPr="00C771E8">
        <w:rPr>
          <w:color w:val="1E1E1E"/>
        </w:rPr>
        <w:t xml:space="preserve">1. </w:t>
      </w:r>
      <w:r w:rsidRPr="00B43BBF">
        <w:rPr>
          <w:color w:val="1E1E1E"/>
        </w:rPr>
        <w:t xml:space="preserve">Считать утратившим силу решение Совета сельского поселения </w:t>
      </w:r>
      <w:proofErr w:type="spellStart"/>
      <w:r w:rsidR="00B43BBF" w:rsidRPr="00B43BBF">
        <w:rPr>
          <w:color w:val="1E1E1E"/>
        </w:rPr>
        <w:t>Биляловский</w:t>
      </w:r>
      <w:proofErr w:type="spellEnd"/>
      <w:r w:rsidR="00B43BBF" w:rsidRPr="00B43BBF">
        <w:rPr>
          <w:color w:val="1E1E1E"/>
        </w:rPr>
        <w:t xml:space="preserve"> </w:t>
      </w:r>
      <w:r w:rsidRPr="00B43BBF">
        <w:rPr>
          <w:color w:val="1E1E1E"/>
        </w:rPr>
        <w:t>сельсо</w:t>
      </w:r>
      <w:r w:rsidR="00B43BBF" w:rsidRPr="00B43BBF">
        <w:rPr>
          <w:color w:val="1E1E1E"/>
        </w:rPr>
        <w:t xml:space="preserve">вет МР </w:t>
      </w:r>
      <w:proofErr w:type="spellStart"/>
      <w:r w:rsidR="00B43BBF" w:rsidRPr="00B43BBF">
        <w:rPr>
          <w:color w:val="1E1E1E"/>
        </w:rPr>
        <w:t>Баймакский</w:t>
      </w:r>
      <w:proofErr w:type="spellEnd"/>
      <w:r w:rsidR="00B43BBF" w:rsidRPr="00B43BBF">
        <w:rPr>
          <w:color w:val="1E1E1E"/>
        </w:rPr>
        <w:t xml:space="preserve"> район РБ от 20.04.2012 года №48</w:t>
      </w:r>
      <w:r w:rsidRPr="00B43BBF">
        <w:rPr>
          <w:color w:val="1E1E1E"/>
        </w:rPr>
        <w:t xml:space="preserve"> «О порядке проведения конкурса на замещение вакантной должности муниципальной службы в сельском поселении </w:t>
      </w:r>
      <w:proofErr w:type="spellStart"/>
      <w:r w:rsidR="00B43BBF" w:rsidRPr="00B43BBF">
        <w:rPr>
          <w:color w:val="1E1E1E"/>
        </w:rPr>
        <w:t>Биляловский</w:t>
      </w:r>
      <w:proofErr w:type="spellEnd"/>
      <w:r w:rsidRPr="00B43BBF">
        <w:rPr>
          <w:color w:val="1E1E1E"/>
        </w:rPr>
        <w:t xml:space="preserve"> </w:t>
      </w:r>
      <w:r w:rsidRPr="00B43BBF">
        <w:rPr>
          <w:color w:val="1E1E1E"/>
        </w:rPr>
        <w:t xml:space="preserve">сельсовет муниципального района </w:t>
      </w:r>
      <w:proofErr w:type="spellStart"/>
      <w:r w:rsidRPr="00B43BBF">
        <w:rPr>
          <w:color w:val="1E1E1E"/>
        </w:rPr>
        <w:t>Баймакский</w:t>
      </w:r>
      <w:proofErr w:type="spellEnd"/>
      <w:r w:rsidRPr="00B43BBF">
        <w:rPr>
          <w:color w:val="1E1E1E"/>
        </w:rPr>
        <w:t xml:space="preserve"> район Республики Башкортостан»</w:t>
      </w:r>
    </w:p>
    <w:p w:rsidR="00E25769" w:rsidRPr="00B43BBF" w:rsidRDefault="00E25769" w:rsidP="00E25769">
      <w:pPr>
        <w:pStyle w:val="a3"/>
        <w:spacing w:before="0" w:beforeAutospacing="0" w:after="0" w:afterAutospacing="0"/>
        <w:ind w:firstLine="150"/>
        <w:jc w:val="both"/>
        <w:rPr>
          <w:color w:val="1E1E1E"/>
        </w:rPr>
      </w:pPr>
      <w:r w:rsidRPr="00B43BBF">
        <w:rPr>
          <w:color w:val="1E1E1E"/>
        </w:rPr>
        <w:t>2. Утвердить</w:t>
      </w:r>
      <w:r w:rsidR="00C771E8" w:rsidRPr="00B43BBF">
        <w:rPr>
          <w:color w:val="1E1E1E"/>
        </w:rPr>
        <w:t xml:space="preserve"> </w:t>
      </w:r>
      <w:r w:rsidRPr="00B43BBF">
        <w:rPr>
          <w:color w:val="1E1E1E"/>
        </w:rPr>
        <w:t xml:space="preserve">Порядок проведения конкурса на замещение </w:t>
      </w:r>
      <w:proofErr w:type="gramStart"/>
      <w:r w:rsidRPr="00B43BBF">
        <w:rPr>
          <w:color w:val="1E1E1E"/>
        </w:rPr>
        <w:t>должности  муниципальной</w:t>
      </w:r>
      <w:proofErr w:type="gramEnd"/>
      <w:r w:rsidRPr="00B43BBF">
        <w:rPr>
          <w:color w:val="1E1E1E"/>
        </w:rPr>
        <w:t xml:space="preserve"> службы в администрации </w:t>
      </w:r>
      <w:r w:rsidR="00C771E8" w:rsidRPr="00B43BBF">
        <w:rPr>
          <w:color w:val="1E1E1E"/>
        </w:rPr>
        <w:t xml:space="preserve">сельского поселения </w:t>
      </w:r>
      <w:proofErr w:type="spellStart"/>
      <w:r w:rsidR="00B43BBF" w:rsidRPr="00B43BBF">
        <w:rPr>
          <w:color w:val="1E1E1E"/>
        </w:rPr>
        <w:t>Биляловский</w:t>
      </w:r>
      <w:proofErr w:type="spellEnd"/>
      <w:r w:rsidR="00C771E8" w:rsidRPr="00B43BBF">
        <w:rPr>
          <w:color w:val="1E1E1E"/>
        </w:rPr>
        <w:t xml:space="preserve"> </w:t>
      </w:r>
      <w:r w:rsidR="00C771E8" w:rsidRPr="00B43BBF">
        <w:rPr>
          <w:color w:val="1E1E1E"/>
        </w:rPr>
        <w:t xml:space="preserve">сельсовет муниципального района </w:t>
      </w:r>
      <w:proofErr w:type="spellStart"/>
      <w:r w:rsidR="00C771E8" w:rsidRPr="00B43BBF">
        <w:rPr>
          <w:color w:val="1E1E1E"/>
        </w:rPr>
        <w:t>Баймакский</w:t>
      </w:r>
      <w:proofErr w:type="spellEnd"/>
      <w:r w:rsidR="00C771E8" w:rsidRPr="00B43BBF">
        <w:rPr>
          <w:color w:val="1E1E1E"/>
        </w:rPr>
        <w:t xml:space="preserve"> район Республики Башкортостан согласно приложению.</w:t>
      </w:r>
    </w:p>
    <w:p w:rsidR="00C771E8" w:rsidRPr="00B43BBF" w:rsidRDefault="00C771E8" w:rsidP="00E25769">
      <w:pPr>
        <w:pStyle w:val="a3"/>
        <w:spacing w:before="0" w:beforeAutospacing="0" w:after="0" w:afterAutospacing="0"/>
        <w:ind w:firstLine="150"/>
        <w:jc w:val="both"/>
        <w:rPr>
          <w:color w:val="1E1E1E"/>
        </w:rPr>
      </w:pPr>
    </w:p>
    <w:p w:rsidR="00C771E8" w:rsidRPr="00B43BBF" w:rsidRDefault="00C771E8" w:rsidP="00C771E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3BBF">
        <w:rPr>
          <w:rFonts w:ascii="Times New Roman" w:hAnsi="Times New Roman" w:cs="Times New Roman"/>
          <w:color w:val="1E1E1E"/>
          <w:sz w:val="24"/>
          <w:szCs w:val="24"/>
        </w:rPr>
        <w:t>3.</w:t>
      </w:r>
      <w:r w:rsidRPr="00B43BBF">
        <w:rPr>
          <w:rFonts w:ascii="Times New Roman" w:eastAsia="Calibri" w:hAnsi="Times New Roman" w:cs="Times New Roman"/>
          <w:sz w:val="24"/>
          <w:szCs w:val="24"/>
        </w:rPr>
        <w:t xml:space="preserve"> Настоящее решение обнародовать в здании администрации сельского поселения </w:t>
      </w:r>
      <w:proofErr w:type="spellStart"/>
      <w:r w:rsidR="00B43BBF" w:rsidRPr="00B43BBF">
        <w:rPr>
          <w:rFonts w:ascii="Times New Roman" w:hAnsi="Times New Roman" w:cs="Times New Roman"/>
          <w:color w:val="1E1E1E"/>
        </w:rPr>
        <w:t>Биляловский</w:t>
      </w:r>
      <w:proofErr w:type="spellEnd"/>
      <w:r w:rsidRPr="00B43B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3BBF">
        <w:rPr>
          <w:rFonts w:ascii="Times New Roman" w:eastAsia="Calibri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Pr="00B43BBF">
        <w:rPr>
          <w:rFonts w:ascii="Times New Roman" w:eastAsia="Calibri" w:hAnsi="Times New Roman" w:cs="Times New Roman"/>
          <w:sz w:val="24"/>
          <w:szCs w:val="24"/>
        </w:rPr>
        <w:t>Баймакский</w:t>
      </w:r>
      <w:proofErr w:type="spellEnd"/>
      <w:r w:rsidRPr="00B43BBF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и разместить на официальном сайте администрации сельского поселения </w:t>
      </w:r>
      <w:proofErr w:type="spellStart"/>
      <w:r w:rsidR="00B43BBF" w:rsidRPr="00B43BBF">
        <w:rPr>
          <w:rFonts w:ascii="Times New Roman" w:hAnsi="Times New Roman" w:cs="Times New Roman"/>
          <w:color w:val="1E1E1E"/>
        </w:rPr>
        <w:t>Биляловский</w:t>
      </w:r>
      <w:proofErr w:type="spellEnd"/>
      <w:r w:rsidRPr="00B43B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3BBF">
        <w:rPr>
          <w:rFonts w:ascii="Times New Roman" w:eastAsia="Calibri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Pr="00B43BBF">
        <w:rPr>
          <w:rFonts w:ascii="Times New Roman" w:eastAsia="Calibri" w:hAnsi="Times New Roman" w:cs="Times New Roman"/>
          <w:sz w:val="24"/>
          <w:szCs w:val="24"/>
        </w:rPr>
        <w:t>Баймакский</w:t>
      </w:r>
      <w:proofErr w:type="spellEnd"/>
      <w:r w:rsidRPr="00B43BBF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(</w:t>
      </w:r>
      <w:proofErr w:type="gramStart"/>
      <w:r w:rsidR="00B43BBF" w:rsidRPr="00B43BBF">
        <w:rPr>
          <w:rFonts w:ascii="Times New Roman" w:eastAsia="Calibri" w:hAnsi="Times New Roman" w:cs="Times New Roman"/>
          <w:sz w:val="24"/>
          <w:szCs w:val="24"/>
          <w:lang w:val="en-US"/>
        </w:rPr>
        <w:t>http</w:t>
      </w:r>
      <w:r w:rsidR="00B43BBF" w:rsidRPr="00B43BBF">
        <w:rPr>
          <w:rFonts w:ascii="Times New Roman" w:eastAsia="Calibri" w:hAnsi="Times New Roman" w:cs="Times New Roman"/>
          <w:sz w:val="24"/>
          <w:szCs w:val="24"/>
        </w:rPr>
        <w:t>://</w:t>
      </w:r>
      <w:proofErr w:type="spellStart"/>
      <w:r w:rsidR="00B43BBF" w:rsidRPr="00B43BBF">
        <w:rPr>
          <w:rFonts w:ascii="Times New Roman" w:eastAsia="Calibri" w:hAnsi="Times New Roman" w:cs="Times New Roman"/>
          <w:sz w:val="24"/>
          <w:szCs w:val="24"/>
          <w:lang w:val="en-US"/>
        </w:rPr>
        <w:t>bilyal</w:t>
      </w:r>
      <w:proofErr w:type="spellEnd"/>
      <w:r w:rsidR="00B43BBF" w:rsidRPr="00B43BBF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="00B43BBF" w:rsidRPr="00B43BBF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B43BBF">
        <w:rPr>
          <w:rFonts w:ascii="Times New Roman" w:eastAsia="Calibri" w:hAnsi="Times New Roman" w:cs="Times New Roman"/>
          <w:sz w:val="24"/>
          <w:szCs w:val="24"/>
        </w:rPr>
        <w:t>)  в</w:t>
      </w:r>
      <w:proofErr w:type="gramEnd"/>
      <w:r w:rsidRPr="00B43BBF">
        <w:rPr>
          <w:rFonts w:ascii="Times New Roman" w:eastAsia="Calibri" w:hAnsi="Times New Roman" w:cs="Times New Roman"/>
          <w:sz w:val="24"/>
          <w:szCs w:val="24"/>
        </w:rPr>
        <w:t xml:space="preserve"> сети интернет.</w:t>
      </w:r>
    </w:p>
    <w:p w:rsidR="00B43BBF" w:rsidRPr="00B43BBF" w:rsidRDefault="00B43BBF" w:rsidP="00C771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71E8" w:rsidRPr="00B43BBF" w:rsidRDefault="00C771E8" w:rsidP="00C771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3BBF">
        <w:rPr>
          <w:rFonts w:ascii="Times New Roman" w:eastAsia="Calibri" w:hAnsi="Times New Roman" w:cs="Times New Roman"/>
          <w:sz w:val="24"/>
          <w:szCs w:val="24"/>
        </w:rPr>
        <w:t>Глава сельского поселения</w:t>
      </w:r>
    </w:p>
    <w:p w:rsidR="00C771E8" w:rsidRPr="00B43BBF" w:rsidRDefault="00B43BBF" w:rsidP="00C771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43BBF">
        <w:rPr>
          <w:rFonts w:ascii="Times New Roman" w:hAnsi="Times New Roman" w:cs="Times New Roman"/>
          <w:color w:val="1E1E1E"/>
        </w:rPr>
        <w:t>Биляловский</w:t>
      </w:r>
      <w:proofErr w:type="spellEnd"/>
      <w:r w:rsidR="00C771E8" w:rsidRPr="00B43B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771E8" w:rsidRPr="00B43BBF">
        <w:rPr>
          <w:rFonts w:ascii="Times New Roman" w:eastAsia="Calibri" w:hAnsi="Times New Roman" w:cs="Times New Roman"/>
          <w:sz w:val="24"/>
          <w:szCs w:val="24"/>
        </w:rPr>
        <w:t>сельсовет</w:t>
      </w:r>
    </w:p>
    <w:p w:rsidR="00C771E8" w:rsidRPr="00C771E8" w:rsidRDefault="00C771E8" w:rsidP="00C771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71E8">
        <w:rPr>
          <w:rFonts w:ascii="Times New Roman" w:eastAsia="Calibri" w:hAnsi="Times New Roman" w:cs="Times New Roman"/>
          <w:sz w:val="24"/>
          <w:szCs w:val="24"/>
        </w:rPr>
        <w:t>муниципального района</w:t>
      </w:r>
    </w:p>
    <w:p w:rsidR="00C771E8" w:rsidRPr="00C771E8" w:rsidRDefault="00C771E8" w:rsidP="00C771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771E8">
        <w:rPr>
          <w:rFonts w:ascii="Times New Roman" w:eastAsia="Calibri" w:hAnsi="Times New Roman" w:cs="Times New Roman"/>
          <w:sz w:val="24"/>
          <w:szCs w:val="24"/>
        </w:rPr>
        <w:t>Баймакский</w:t>
      </w:r>
      <w:proofErr w:type="spellEnd"/>
      <w:r w:rsidRPr="00C771E8">
        <w:rPr>
          <w:rFonts w:ascii="Times New Roman" w:eastAsia="Calibri" w:hAnsi="Times New Roman" w:cs="Times New Roman"/>
          <w:sz w:val="24"/>
          <w:szCs w:val="24"/>
        </w:rPr>
        <w:t xml:space="preserve"> район</w:t>
      </w:r>
    </w:p>
    <w:p w:rsidR="00E25769" w:rsidRDefault="00C771E8" w:rsidP="00C771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71E8">
        <w:rPr>
          <w:rFonts w:ascii="Times New Roman" w:eastAsia="Calibri" w:hAnsi="Times New Roman" w:cs="Times New Roman"/>
          <w:sz w:val="24"/>
          <w:szCs w:val="24"/>
        </w:rPr>
        <w:t xml:space="preserve">Республики Башкортостан                       </w:t>
      </w:r>
      <w:r w:rsidR="00B43BBF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proofErr w:type="spellStart"/>
      <w:r w:rsidR="00B43BBF">
        <w:rPr>
          <w:rFonts w:ascii="Times New Roman" w:eastAsia="Calibri" w:hAnsi="Times New Roman" w:cs="Times New Roman"/>
          <w:sz w:val="24"/>
          <w:szCs w:val="24"/>
        </w:rPr>
        <w:t>И.Ш.Саптаров</w:t>
      </w:r>
      <w:proofErr w:type="spellEnd"/>
    </w:p>
    <w:p w:rsidR="00B43BBF" w:rsidRPr="00C771E8" w:rsidRDefault="00B43BBF" w:rsidP="00C771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5769" w:rsidRDefault="00C771E8" w:rsidP="00E25769">
      <w:pPr>
        <w:pStyle w:val="consplusnormal"/>
        <w:spacing w:before="0" w:beforeAutospacing="0" w:after="0" w:afterAutospacing="0"/>
        <w:ind w:firstLine="150"/>
        <w:jc w:val="right"/>
        <w:rPr>
          <w:rFonts w:ascii="Tahoma" w:hAnsi="Tahoma" w:cs="Tahoma"/>
          <w:color w:val="1E1E1E"/>
          <w:sz w:val="21"/>
          <w:szCs w:val="21"/>
        </w:rPr>
      </w:pPr>
      <w:r>
        <w:rPr>
          <w:color w:val="1E1E1E"/>
          <w:sz w:val="28"/>
          <w:szCs w:val="28"/>
        </w:rPr>
        <w:t xml:space="preserve">Приложение к </w:t>
      </w:r>
    </w:p>
    <w:p w:rsidR="00C771E8" w:rsidRDefault="00C771E8" w:rsidP="00E25769">
      <w:pPr>
        <w:pStyle w:val="consplusnormal"/>
        <w:spacing w:before="0" w:beforeAutospacing="0" w:after="0" w:afterAutospacing="0"/>
        <w:ind w:firstLine="150"/>
        <w:jc w:val="right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решению</w:t>
      </w:r>
      <w:r w:rsidR="00E25769">
        <w:rPr>
          <w:color w:val="1E1E1E"/>
          <w:sz w:val="28"/>
          <w:szCs w:val="28"/>
        </w:rPr>
        <w:t xml:space="preserve"> Совета </w:t>
      </w:r>
      <w:r>
        <w:rPr>
          <w:color w:val="1E1E1E"/>
          <w:sz w:val="28"/>
          <w:szCs w:val="28"/>
        </w:rPr>
        <w:t xml:space="preserve">сельского поселения </w:t>
      </w:r>
    </w:p>
    <w:p w:rsidR="00E25769" w:rsidRDefault="00B43BBF" w:rsidP="00E25769">
      <w:pPr>
        <w:pStyle w:val="consplusnormal"/>
        <w:spacing w:before="0" w:beforeAutospacing="0" w:after="0" w:afterAutospacing="0"/>
        <w:ind w:firstLine="150"/>
        <w:jc w:val="right"/>
        <w:rPr>
          <w:rFonts w:ascii="Tahoma" w:hAnsi="Tahoma" w:cs="Tahoma"/>
          <w:color w:val="1E1E1E"/>
          <w:sz w:val="21"/>
          <w:szCs w:val="21"/>
        </w:rPr>
      </w:pPr>
      <w:proofErr w:type="spellStart"/>
      <w:r>
        <w:rPr>
          <w:color w:val="1E1E1E"/>
          <w:sz w:val="28"/>
          <w:szCs w:val="28"/>
        </w:rPr>
        <w:t>Биляловский</w:t>
      </w:r>
      <w:proofErr w:type="spellEnd"/>
      <w:r>
        <w:rPr>
          <w:color w:val="1E1E1E"/>
          <w:sz w:val="28"/>
          <w:szCs w:val="28"/>
        </w:rPr>
        <w:t xml:space="preserve"> сельсовет от 12.02</w:t>
      </w:r>
      <w:r w:rsidR="00C771E8">
        <w:rPr>
          <w:color w:val="1E1E1E"/>
          <w:sz w:val="28"/>
          <w:szCs w:val="28"/>
        </w:rPr>
        <w:t>.2019г. № 1</w:t>
      </w:r>
      <w:r>
        <w:rPr>
          <w:color w:val="1E1E1E"/>
          <w:sz w:val="28"/>
          <w:szCs w:val="28"/>
        </w:rPr>
        <w:t>44</w:t>
      </w:r>
    </w:p>
    <w:p w:rsidR="00E25769" w:rsidRDefault="00E25769" w:rsidP="00E25769">
      <w:pPr>
        <w:pStyle w:val="consplusnormal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> </w:t>
      </w:r>
    </w:p>
    <w:p w:rsidR="00E25769" w:rsidRDefault="00E25769" w:rsidP="00E25769">
      <w:pPr>
        <w:pStyle w:val="consplusnormal"/>
        <w:spacing w:before="0" w:beforeAutospacing="0" w:after="0" w:afterAutospacing="0"/>
        <w:ind w:firstLine="150"/>
        <w:jc w:val="center"/>
        <w:rPr>
          <w:rFonts w:ascii="Tahoma" w:hAnsi="Tahoma" w:cs="Tahoma"/>
          <w:color w:val="1E1E1E"/>
          <w:sz w:val="21"/>
          <w:szCs w:val="21"/>
        </w:rPr>
      </w:pPr>
      <w:bookmarkStart w:id="0" w:name="P37"/>
      <w:bookmarkEnd w:id="0"/>
      <w:r>
        <w:rPr>
          <w:b/>
          <w:bCs/>
          <w:color w:val="1E1E1E"/>
          <w:sz w:val="28"/>
          <w:szCs w:val="28"/>
        </w:rPr>
        <w:t>ПОРЯДОК</w:t>
      </w:r>
    </w:p>
    <w:p w:rsidR="00E25769" w:rsidRDefault="00E25769" w:rsidP="00E25769">
      <w:pPr>
        <w:pStyle w:val="consplusnormal"/>
        <w:spacing w:before="0" w:beforeAutospacing="0" w:after="0" w:afterAutospacing="0"/>
        <w:ind w:firstLine="150"/>
        <w:jc w:val="center"/>
        <w:rPr>
          <w:rFonts w:ascii="Tahoma" w:hAnsi="Tahoma" w:cs="Tahoma"/>
          <w:color w:val="1E1E1E"/>
          <w:sz w:val="21"/>
          <w:szCs w:val="21"/>
        </w:rPr>
      </w:pPr>
      <w:r>
        <w:rPr>
          <w:b/>
          <w:bCs/>
          <w:color w:val="1E1E1E"/>
          <w:sz w:val="28"/>
          <w:szCs w:val="28"/>
        </w:rPr>
        <w:t xml:space="preserve">проведения конкурса на замещение </w:t>
      </w:r>
      <w:proofErr w:type="gramStart"/>
      <w:r>
        <w:rPr>
          <w:b/>
          <w:bCs/>
          <w:color w:val="1E1E1E"/>
          <w:sz w:val="28"/>
          <w:szCs w:val="28"/>
        </w:rPr>
        <w:t>должности  муниципальной</w:t>
      </w:r>
      <w:proofErr w:type="gramEnd"/>
      <w:r>
        <w:rPr>
          <w:b/>
          <w:bCs/>
          <w:color w:val="1E1E1E"/>
          <w:sz w:val="28"/>
          <w:szCs w:val="28"/>
        </w:rPr>
        <w:t xml:space="preserve"> службы в администрации </w:t>
      </w:r>
      <w:r w:rsidR="00C771E8">
        <w:rPr>
          <w:b/>
          <w:bCs/>
          <w:color w:val="1E1E1E"/>
          <w:sz w:val="28"/>
          <w:szCs w:val="28"/>
        </w:rPr>
        <w:t xml:space="preserve">сельского поселения </w:t>
      </w:r>
      <w:proofErr w:type="spellStart"/>
      <w:r w:rsidR="00B43BBF">
        <w:rPr>
          <w:b/>
          <w:bCs/>
          <w:color w:val="1E1E1E"/>
          <w:sz w:val="28"/>
          <w:szCs w:val="28"/>
        </w:rPr>
        <w:t>Биляловский</w:t>
      </w:r>
      <w:proofErr w:type="spellEnd"/>
      <w:r w:rsidR="00B43BBF">
        <w:rPr>
          <w:b/>
          <w:bCs/>
          <w:color w:val="1E1E1E"/>
          <w:sz w:val="28"/>
          <w:szCs w:val="28"/>
        </w:rPr>
        <w:t xml:space="preserve"> </w:t>
      </w:r>
      <w:r w:rsidR="00C771E8">
        <w:rPr>
          <w:b/>
          <w:bCs/>
          <w:color w:val="1E1E1E"/>
          <w:sz w:val="28"/>
          <w:szCs w:val="28"/>
        </w:rPr>
        <w:t xml:space="preserve">сельсовет муниципального района </w:t>
      </w:r>
      <w:proofErr w:type="spellStart"/>
      <w:r w:rsidR="00C771E8">
        <w:rPr>
          <w:b/>
          <w:bCs/>
          <w:color w:val="1E1E1E"/>
          <w:sz w:val="28"/>
          <w:szCs w:val="28"/>
        </w:rPr>
        <w:t>Баймакский</w:t>
      </w:r>
      <w:proofErr w:type="spellEnd"/>
      <w:r w:rsidR="00C771E8">
        <w:rPr>
          <w:b/>
          <w:bCs/>
          <w:color w:val="1E1E1E"/>
          <w:sz w:val="28"/>
          <w:szCs w:val="28"/>
        </w:rPr>
        <w:t xml:space="preserve"> район Республики Башкортостан</w:t>
      </w:r>
    </w:p>
    <w:p w:rsidR="00E25769" w:rsidRDefault="00E25769" w:rsidP="00E25769">
      <w:pPr>
        <w:pStyle w:val="consplusnormal"/>
        <w:spacing w:before="0" w:beforeAutospacing="0" w:after="0" w:afterAutospacing="0"/>
        <w:ind w:firstLine="150"/>
        <w:jc w:val="center"/>
        <w:rPr>
          <w:rFonts w:ascii="Tahoma" w:hAnsi="Tahoma" w:cs="Tahoma"/>
          <w:color w:val="1E1E1E"/>
          <w:sz w:val="21"/>
          <w:szCs w:val="21"/>
        </w:rPr>
      </w:pPr>
      <w:r>
        <w:rPr>
          <w:color w:val="1E1E1E"/>
          <w:sz w:val="28"/>
          <w:szCs w:val="28"/>
        </w:rPr>
        <w:t>(далее – Порядок)</w:t>
      </w:r>
    </w:p>
    <w:p w:rsidR="00E25769" w:rsidRDefault="00E25769" w:rsidP="00E25769">
      <w:pPr>
        <w:pStyle w:val="consplusnormal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> </w:t>
      </w:r>
    </w:p>
    <w:p w:rsidR="00E25769" w:rsidRDefault="00E25769" w:rsidP="00E25769">
      <w:pPr>
        <w:pStyle w:val="consplusnormal"/>
        <w:spacing w:before="0" w:beforeAutospacing="0" w:after="0" w:afterAutospacing="0"/>
        <w:ind w:firstLine="150"/>
        <w:jc w:val="center"/>
        <w:rPr>
          <w:rFonts w:ascii="Tahoma" w:hAnsi="Tahoma" w:cs="Tahoma"/>
          <w:color w:val="1E1E1E"/>
          <w:sz w:val="21"/>
          <w:szCs w:val="21"/>
        </w:rPr>
      </w:pPr>
      <w:r>
        <w:rPr>
          <w:b/>
          <w:bCs/>
          <w:color w:val="1E1E1E"/>
          <w:sz w:val="28"/>
          <w:szCs w:val="28"/>
        </w:rPr>
        <w:t>1. Общие положения</w:t>
      </w:r>
    </w:p>
    <w:p w:rsidR="00E25769" w:rsidRDefault="00E25769" w:rsidP="00E25769">
      <w:pPr>
        <w:pStyle w:val="a3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>
        <w:rPr>
          <w:color w:val="1E1E1E"/>
          <w:sz w:val="28"/>
          <w:szCs w:val="28"/>
        </w:rPr>
        <w:t xml:space="preserve">1.1. Настоящий Порядок разработан в соответствии с Федеральными законами от 6 октября 2003 года № 131-ФЗ «Об общих принципах организации местного самоуправления в Российской Федерации», 2 марта 2007 года № 25-ФЗ «О муниципальной </w:t>
      </w:r>
      <w:r w:rsidR="00DC25E3">
        <w:rPr>
          <w:color w:val="1E1E1E"/>
          <w:sz w:val="28"/>
          <w:szCs w:val="28"/>
        </w:rPr>
        <w:t xml:space="preserve">службе в Российской Федерации» </w:t>
      </w:r>
      <w:r>
        <w:rPr>
          <w:color w:val="1E1E1E"/>
          <w:sz w:val="28"/>
          <w:szCs w:val="28"/>
        </w:rPr>
        <w:t>и устанавливает процедуру проведения конкурса на замещение должности муниципальной службы (далее - конкурс).</w:t>
      </w:r>
    </w:p>
    <w:p w:rsidR="00E25769" w:rsidRDefault="00E25769" w:rsidP="00E25769">
      <w:pPr>
        <w:pStyle w:val="consplusnormal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>
        <w:rPr>
          <w:color w:val="1E1E1E"/>
          <w:sz w:val="28"/>
          <w:szCs w:val="28"/>
        </w:rPr>
        <w:t>  1.2. Конкурс объявляется по решению работодателя при наличии вакантной должности муниципальной службы, замещение которой может быть произведено на конкурсной основе.</w:t>
      </w:r>
    </w:p>
    <w:p w:rsidR="00E25769" w:rsidRDefault="00E25769" w:rsidP="00E25769">
      <w:pPr>
        <w:pStyle w:val="a3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>
        <w:rPr>
          <w:color w:val="1E1E1E"/>
          <w:sz w:val="28"/>
          <w:szCs w:val="28"/>
        </w:rPr>
        <w:t>1.3. Вакантной должностью муниципальной службы признается не замещенная муниципальным служащим должность, предусмотренная штатным расписанием администрации поселения (далее - вакантная должность муниципальной службы).</w:t>
      </w:r>
    </w:p>
    <w:p w:rsidR="00E25769" w:rsidRDefault="00E25769" w:rsidP="00E25769">
      <w:pPr>
        <w:pStyle w:val="consplusnormal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>
        <w:rPr>
          <w:color w:val="1E1E1E"/>
          <w:sz w:val="28"/>
          <w:szCs w:val="28"/>
        </w:rPr>
        <w:t>  1.4. Право на участие в конкурсе имеют граждане Российской Федерации не моложе 18 лет и не старше 65 лет, владеющие государственным языком Российской Федерации, отвечающие установленным действующим законодательством о муниципальной службе и муниципальными правовыми актами требованиям, необходимым для замещения вакантной должности муниципальной службы, при отсутствии обстоятельств, указанных в статье 13 Федерального закона от 2 марта 2007 года № 25-ФЗ «О муниципальной службе в Российской Федерации», в качестве ограничений, связанных с муниципальной службой.</w:t>
      </w:r>
    </w:p>
    <w:p w:rsidR="00E25769" w:rsidRDefault="00E25769" w:rsidP="00E25769">
      <w:pPr>
        <w:pStyle w:val="consplusnormal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>
        <w:rPr>
          <w:color w:val="1E1E1E"/>
          <w:sz w:val="28"/>
          <w:szCs w:val="28"/>
        </w:rPr>
        <w:t>1.5. Муниципальный служащий, замещающий должность муниципальной службы,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E25769" w:rsidRDefault="00E25769" w:rsidP="00E25769">
      <w:pPr>
        <w:pStyle w:val="consplusnormal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>
        <w:rPr>
          <w:color w:val="1E1E1E"/>
          <w:sz w:val="28"/>
          <w:szCs w:val="28"/>
        </w:rPr>
        <w:t xml:space="preserve">1.6. При проведении конкурса оцениваются профессиональные, деловые и личностные качества кандидатов на замещение должностей муниципальной службы и не допускается установление каких бы то ни было прямых или косвенных ограничений или преимуществ в зависимости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</w:t>
      </w:r>
      <w:r>
        <w:rPr>
          <w:color w:val="1E1E1E"/>
          <w:sz w:val="28"/>
          <w:szCs w:val="28"/>
        </w:rPr>
        <w:lastRenderedPageBreak/>
        <w:t>обстоятельств, не связанных с профессиональными и деловыми качествами кандидата на замещение должности муниципальной службы.</w:t>
      </w:r>
    </w:p>
    <w:p w:rsidR="00E25769" w:rsidRDefault="00E25769" w:rsidP="00E25769">
      <w:pPr>
        <w:pStyle w:val="consplusnormal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>
        <w:rPr>
          <w:color w:val="1E1E1E"/>
          <w:sz w:val="28"/>
          <w:szCs w:val="28"/>
        </w:rPr>
        <w:t>1.7. При оценке указанных качеств кандидата конкурсная комиссия исходит из соответствующих квалификационных требований, предъявляемых по должности, и требований должностной инструкции.</w:t>
      </w:r>
    </w:p>
    <w:p w:rsidR="00E25769" w:rsidRDefault="00E25769" w:rsidP="00E25769">
      <w:pPr>
        <w:pStyle w:val="consplusnormal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>
        <w:rPr>
          <w:color w:val="1E1E1E"/>
          <w:sz w:val="28"/>
          <w:szCs w:val="28"/>
        </w:rPr>
        <w:t>1.8. Основными задачами конкурса являются:</w:t>
      </w:r>
    </w:p>
    <w:p w:rsidR="00E25769" w:rsidRDefault="00E25769" w:rsidP="00E25769">
      <w:pPr>
        <w:pStyle w:val="consplusnormal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>
        <w:rPr>
          <w:color w:val="1E1E1E"/>
          <w:sz w:val="28"/>
          <w:szCs w:val="28"/>
        </w:rPr>
        <w:t>1.8.1. выявление профессионального уровня кандидатов, их соответствия установленным квалификационными требованиям, предъявляемым по должности муниципальной службы, на замещение которой объявлен конкурс;</w:t>
      </w:r>
    </w:p>
    <w:p w:rsidR="00E25769" w:rsidRDefault="00E25769" w:rsidP="00E25769">
      <w:pPr>
        <w:pStyle w:val="consplusnormal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>
        <w:rPr>
          <w:color w:val="1E1E1E"/>
          <w:sz w:val="28"/>
          <w:szCs w:val="28"/>
        </w:rPr>
        <w:t>1.8.2. отбор и формирование на конкурсной основе высокопрофессионального кадрового состава муниципальных служащих администрации поселения;</w:t>
      </w:r>
    </w:p>
    <w:p w:rsidR="00E25769" w:rsidRDefault="00E25769" w:rsidP="00E25769">
      <w:pPr>
        <w:pStyle w:val="consplusnormal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>
        <w:rPr>
          <w:color w:val="1E1E1E"/>
          <w:sz w:val="28"/>
          <w:szCs w:val="28"/>
        </w:rPr>
        <w:t>1.8.3. совершенствование работы по подбору и расстановке кадров в администрации поселения.</w:t>
      </w:r>
    </w:p>
    <w:p w:rsidR="00E25769" w:rsidRDefault="00E25769" w:rsidP="00E25769">
      <w:pPr>
        <w:pStyle w:val="consplusnormal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>
        <w:rPr>
          <w:color w:val="1E1E1E"/>
          <w:sz w:val="28"/>
          <w:szCs w:val="28"/>
        </w:rPr>
        <w:t>1.9. Конкурс может не проводиться:</w:t>
      </w:r>
    </w:p>
    <w:p w:rsidR="00E25769" w:rsidRDefault="00E25769" w:rsidP="00E25769">
      <w:pPr>
        <w:pStyle w:val="a3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>
        <w:rPr>
          <w:color w:val="1E1E1E"/>
          <w:sz w:val="28"/>
          <w:szCs w:val="28"/>
        </w:rPr>
        <w:t>1.9.1. на замещение должности муниципальной службы на определенный срок, при котором заключается срочный трудовой договор;</w:t>
      </w:r>
    </w:p>
    <w:p w:rsidR="00E25769" w:rsidRDefault="00E25769" w:rsidP="00E25769">
      <w:pPr>
        <w:pStyle w:val="a3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>
        <w:rPr>
          <w:color w:val="1E1E1E"/>
          <w:sz w:val="28"/>
          <w:szCs w:val="28"/>
        </w:rPr>
        <w:t>1.9.2. при назначении муниципального служащего на иную должность муниципальной службы (в порядке должностного роста; в соответствии с медицинским заключением; при сокращении численности или штата работников; несоответствии работника занимаемой должности или выполняемой работе вследствие недостаточной квалификации, подтвержденной результатами аттестации, и др.).</w:t>
      </w:r>
    </w:p>
    <w:p w:rsidR="00E25769" w:rsidRDefault="00E25769" w:rsidP="00E25769">
      <w:pPr>
        <w:pStyle w:val="consplusnormal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>
        <w:rPr>
          <w:color w:val="1E1E1E"/>
          <w:sz w:val="28"/>
          <w:szCs w:val="28"/>
        </w:rPr>
        <w:t>1.9.3. при назначении на должность муниципальной службы служащего (гражданина), состоящего в кадровом резерве;</w:t>
      </w:r>
    </w:p>
    <w:p w:rsidR="00E25769" w:rsidRDefault="00E25769" w:rsidP="00E25769">
      <w:pPr>
        <w:pStyle w:val="a3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>
        <w:rPr>
          <w:color w:val="1E1E1E"/>
          <w:sz w:val="28"/>
          <w:szCs w:val="28"/>
        </w:rPr>
        <w:t>1.9.4. при назначении на должности муниципальной службы, относящиеся к группе младших должностей муниципальной службы;</w:t>
      </w:r>
    </w:p>
    <w:p w:rsidR="00E25769" w:rsidRDefault="00E25769" w:rsidP="00E25769">
      <w:pPr>
        <w:pStyle w:val="consplusnormal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>
        <w:rPr>
          <w:color w:val="1E1E1E"/>
          <w:sz w:val="28"/>
          <w:szCs w:val="28"/>
        </w:rPr>
        <w:t>1.9.5. при назначении на должность заместителя главы администрации поселения.</w:t>
      </w:r>
    </w:p>
    <w:p w:rsidR="00E25769" w:rsidRDefault="00E25769" w:rsidP="00E25769">
      <w:pPr>
        <w:pStyle w:val="consplusnormal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> </w:t>
      </w:r>
    </w:p>
    <w:p w:rsidR="00E25769" w:rsidRDefault="00E25769" w:rsidP="00E25769">
      <w:pPr>
        <w:pStyle w:val="consplusnormal"/>
        <w:spacing w:before="0" w:beforeAutospacing="0" w:after="0" w:afterAutospacing="0"/>
        <w:ind w:firstLine="150"/>
        <w:jc w:val="center"/>
        <w:rPr>
          <w:rFonts w:ascii="Tahoma" w:hAnsi="Tahoma" w:cs="Tahoma"/>
          <w:color w:val="1E1E1E"/>
          <w:sz w:val="21"/>
          <w:szCs w:val="21"/>
        </w:rPr>
      </w:pPr>
      <w:r>
        <w:rPr>
          <w:b/>
          <w:bCs/>
          <w:color w:val="1E1E1E"/>
          <w:sz w:val="28"/>
          <w:szCs w:val="28"/>
        </w:rPr>
        <w:t>2. Формирование и состав конкурсной комиссии</w:t>
      </w:r>
    </w:p>
    <w:p w:rsidR="00E25769" w:rsidRDefault="00E25769" w:rsidP="00E25769">
      <w:pPr>
        <w:pStyle w:val="consplusnormal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>
        <w:rPr>
          <w:color w:val="1E1E1E"/>
          <w:sz w:val="28"/>
          <w:szCs w:val="28"/>
        </w:rPr>
        <w:t>2.1. Для проведения конкурса формируется конкурсная комиссия, состоящая из 5 человек и включающая в себя председателя, заместителя председателя, секретаря и членов комиссии.</w:t>
      </w:r>
    </w:p>
    <w:p w:rsidR="00E25769" w:rsidRDefault="00E25769" w:rsidP="00E25769">
      <w:pPr>
        <w:pStyle w:val="a3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>
        <w:rPr>
          <w:color w:val="1E1E1E"/>
          <w:sz w:val="28"/>
          <w:szCs w:val="28"/>
        </w:rPr>
        <w:t>2.2. Персональный состав конкурсной комиссии утверждается </w:t>
      </w:r>
      <w:r>
        <w:rPr>
          <w:color w:val="000000"/>
          <w:sz w:val="28"/>
          <w:szCs w:val="28"/>
        </w:rPr>
        <w:t>распоряжением</w:t>
      </w:r>
      <w:r>
        <w:rPr>
          <w:color w:val="1E1E1E"/>
          <w:sz w:val="28"/>
          <w:szCs w:val="28"/>
        </w:rPr>
        <w:t> администрации поселения.</w:t>
      </w:r>
    </w:p>
    <w:p w:rsidR="00E25769" w:rsidRDefault="00E25769" w:rsidP="00E25769">
      <w:pPr>
        <w:pStyle w:val="a3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>
        <w:rPr>
          <w:color w:val="1E1E1E"/>
          <w:sz w:val="28"/>
          <w:szCs w:val="28"/>
        </w:rPr>
        <w:t>Состав комиссии формируется из специалистов органов местного самоуправления поселения, в котором объявляется конкурс, в том числе осуществляющих решение кадровых вопросов. В состав конкурсной комиссии также включаются: депутаты Совета поселения и представители общественной организации.</w:t>
      </w:r>
    </w:p>
    <w:p w:rsidR="00E25769" w:rsidRDefault="00E25769" w:rsidP="00E25769">
      <w:pPr>
        <w:pStyle w:val="a3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>
        <w:rPr>
          <w:color w:val="1E1E1E"/>
          <w:sz w:val="28"/>
          <w:szCs w:val="28"/>
        </w:rPr>
        <w:t>С целью более объективной оценки уровня профессиональной компетенции участников конкурса комиссия может привлечь для работы в ней специалистов в качестве экспертов с правом совещательного голоса.</w:t>
      </w:r>
    </w:p>
    <w:p w:rsidR="00E25769" w:rsidRDefault="00E25769" w:rsidP="00E25769">
      <w:pPr>
        <w:pStyle w:val="a3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>
        <w:rPr>
          <w:color w:val="1E1E1E"/>
          <w:sz w:val="28"/>
          <w:szCs w:val="28"/>
        </w:rPr>
        <w:lastRenderedPageBreak/>
        <w:t>2.3. Заседание конкурсной комиссии считается правомочным, если на нем присутствует не менее двух третей от общего числа ее членов.</w:t>
      </w:r>
    </w:p>
    <w:p w:rsidR="00E25769" w:rsidRDefault="00E25769" w:rsidP="00E25769">
      <w:pPr>
        <w:pStyle w:val="consplusnormal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>
        <w:rPr>
          <w:color w:val="1E1E1E"/>
          <w:sz w:val="28"/>
          <w:szCs w:val="28"/>
        </w:rPr>
        <w:t>2.4. В случае отсутствия председателя конкурсной комиссии его обязанности исполняет заместитель председателя комиссии.</w:t>
      </w:r>
    </w:p>
    <w:p w:rsidR="00E25769" w:rsidRDefault="00E25769" w:rsidP="00E25769">
      <w:pPr>
        <w:pStyle w:val="consplusnormal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> </w:t>
      </w:r>
    </w:p>
    <w:p w:rsidR="00E25769" w:rsidRDefault="00E25769" w:rsidP="00E25769">
      <w:pPr>
        <w:pStyle w:val="consplusnormal"/>
        <w:spacing w:before="0" w:beforeAutospacing="0" w:after="0" w:afterAutospacing="0"/>
        <w:ind w:firstLine="150"/>
        <w:jc w:val="center"/>
        <w:rPr>
          <w:rFonts w:ascii="Tahoma" w:hAnsi="Tahoma" w:cs="Tahoma"/>
          <w:color w:val="1E1E1E"/>
          <w:sz w:val="21"/>
          <w:szCs w:val="21"/>
        </w:rPr>
      </w:pPr>
      <w:r>
        <w:rPr>
          <w:b/>
          <w:bCs/>
          <w:color w:val="1E1E1E"/>
          <w:sz w:val="28"/>
          <w:szCs w:val="28"/>
        </w:rPr>
        <w:t>3. Порядок проведения конкурса</w:t>
      </w:r>
    </w:p>
    <w:p w:rsidR="00E25769" w:rsidRDefault="00E25769" w:rsidP="00E25769">
      <w:pPr>
        <w:pStyle w:val="consplusnormal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>
        <w:rPr>
          <w:color w:val="1E1E1E"/>
          <w:sz w:val="28"/>
          <w:szCs w:val="28"/>
        </w:rPr>
        <w:t>  3.1. Конкурсная комиссия не позднее чем за 20 календарных дней до дня проведения конкурса публикует объявление о проведении конкурса не менее чем в одном периодическом печатном издании, размещает его на официальном сайте администрации поселения в информационно-телекоммуникационной сети «Интернет».</w:t>
      </w:r>
    </w:p>
    <w:p w:rsidR="00E25769" w:rsidRDefault="00B43BBF" w:rsidP="00E25769">
      <w:pPr>
        <w:pStyle w:val="consplusnormal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>
        <w:rPr>
          <w:color w:val="1E1E1E"/>
          <w:sz w:val="28"/>
          <w:szCs w:val="28"/>
        </w:rPr>
        <w:t> </w:t>
      </w:r>
      <w:r w:rsidR="00E25769">
        <w:rPr>
          <w:color w:val="1E1E1E"/>
          <w:sz w:val="28"/>
          <w:szCs w:val="28"/>
        </w:rPr>
        <w:t>3.2. Объявление должно содержать следующие сведения: наименование должности муниципальной службы, квалификационные требования к кандидату на замещение данной должности, сведения о дате, времени и месте проведения конкурса, сведения о перечне, месте и времени приема документов, проект трудового договора, сведения об источнике подробной информации о конкурсе (контактные телефоны и другая информация).</w:t>
      </w:r>
    </w:p>
    <w:p w:rsidR="00E25769" w:rsidRDefault="00E25769" w:rsidP="00E25769">
      <w:pPr>
        <w:pStyle w:val="consplusnormal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bookmarkStart w:id="1" w:name="P76"/>
      <w:bookmarkEnd w:id="1"/>
      <w:r>
        <w:rPr>
          <w:color w:val="1E1E1E"/>
          <w:sz w:val="28"/>
          <w:szCs w:val="28"/>
        </w:rPr>
        <w:t>  3.3. Лица, желающие участвовать в конкурсе, представляют в конкурсную комиссию следующие документы:</w:t>
      </w:r>
    </w:p>
    <w:p w:rsidR="00E25769" w:rsidRDefault="00E25769" w:rsidP="00E25769">
      <w:pPr>
        <w:pStyle w:val="a3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>
        <w:rPr>
          <w:color w:val="1E1E1E"/>
          <w:sz w:val="28"/>
          <w:szCs w:val="28"/>
        </w:rPr>
        <w:t>  3.3.1. личное заявление об участии в конкурсе;</w:t>
      </w:r>
    </w:p>
    <w:p w:rsidR="00E25769" w:rsidRDefault="00B43BBF" w:rsidP="00E25769">
      <w:pPr>
        <w:pStyle w:val="a3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>
        <w:rPr>
          <w:color w:val="1E1E1E"/>
          <w:sz w:val="28"/>
          <w:szCs w:val="28"/>
        </w:rPr>
        <w:t> </w:t>
      </w:r>
      <w:r w:rsidR="00E25769">
        <w:rPr>
          <w:color w:val="1E1E1E"/>
          <w:sz w:val="28"/>
          <w:szCs w:val="28"/>
        </w:rPr>
        <w:t>3.3.2. собственноручно заполненную и подписанную анкету по форме, утвержденной распоряжением Правительства Российской Федерации от 26 мая 2005 года № 667-р, с приложением фотографии размером 3</w:t>
      </w:r>
      <w:r w:rsidR="00E25769">
        <w:rPr>
          <w:color w:val="1E1E1E"/>
          <w:sz w:val="22"/>
          <w:szCs w:val="22"/>
        </w:rPr>
        <w:t>x</w:t>
      </w:r>
      <w:r w:rsidR="00E25769">
        <w:rPr>
          <w:color w:val="1E1E1E"/>
          <w:sz w:val="28"/>
          <w:szCs w:val="28"/>
        </w:rPr>
        <w:t>4;</w:t>
      </w:r>
    </w:p>
    <w:p w:rsidR="00E25769" w:rsidRDefault="00E25769" w:rsidP="00E25769">
      <w:pPr>
        <w:pStyle w:val="consplusnormal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>
        <w:rPr>
          <w:color w:val="1E1E1E"/>
          <w:sz w:val="28"/>
          <w:szCs w:val="28"/>
        </w:rPr>
        <w:t>  3.3.3. копию паспорта или другого документа, удостоверяющего личность (подлинник предъявляется по прибытии на конкурс);</w:t>
      </w:r>
    </w:p>
    <w:p w:rsidR="00E25769" w:rsidRDefault="00B43BBF" w:rsidP="00E25769">
      <w:pPr>
        <w:pStyle w:val="consplusnormal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>
        <w:rPr>
          <w:color w:val="1E1E1E"/>
          <w:sz w:val="28"/>
          <w:szCs w:val="28"/>
        </w:rPr>
        <w:t> </w:t>
      </w:r>
      <w:r w:rsidR="00E25769">
        <w:rPr>
          <w:color w:val="1E1E1E"/>
          <w:sz w:val="28"/>
          <w:szCs w:val="28"/>
        </w:rPr>
        <w:t>3.3.4. документы, подтверждающие необходимое профессиональное образование, стаж работы и квалификацию (копию трудовой книжки, копии документов об образовании, о повышении квалификации, о присвоении ученого звания, заверенные нотариально или кадровыми службами по месту работы);</w:t>
      </w:r>
    </w:p>
    <w:p w:rsidR="00E25769" w:rsidRDefault="00E25769" w:rsidP="00E25769">
      <w:pPr>
        <w:pStyle w:val="a3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>
        <w:rPr>
          <w:color w:val="1E1E1E"/>
          <w:sz w:val="28"/>
          <w:szCs w:val="28"/>
        </w:rPr>
        <w:t>3.3.5. копию страхового свидетельства обязательного пенсионного страхования, за исключением случаев, когда трудовой договор заключается впервые;</w:t>
      </w:r>
    </w:p>
    <w:p w:rsidR="00E25769" w:rsidRDefault="00E25769" w:rsidP="00E25769">
      <w:pPr>
        <w:pStyle w:val="a3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>
        <w:rPr>
          <w:color w:val="1E1E1E"/>
          <w:sz w:val="28"/>
          <w:szCs w:val="28"/>
        </w:rPr>
        <w:t>3.3.6.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E25769" w:rsidRDefault="00E25769" w:rsidP="00E25769">
      <w:pPr>
        <w:pStyle w:val="a3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>
        <w:rPr>
          <w:color w:val="1E1E1E"/>
          <w:sz w:val="28"/>
          <w:szCs w:val="28"/>
        </w:rPr>
        <w:t>3.3.7. копии документов воинского учета - для граждан, пребывающих в запасе, и лиц, подлежащих призыву на военную службу;</w:t>
      </w:r>
    </w:p>
    <w:p w:rsidR="00E25769" w:rsidRDefault="00E25769" w:rsidP="00E25769">
      <w:pPr>
        <w:pStyle w:val="a3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>
        <w:rPr>
          <w:color w:val="1E1E1E"/>
          <w:sz w:val="28"/>
          <w:szCs w:val="28"/>
        </w:rPr>
        <w:t>3.3.8. справку о наличии (отсутствии) судимости и (или) факта уголовного преследования либо о прекращении уголовного преследования;</w:t>
      </w:r>
    </w:p>
    <w:p w:rsidR="00E25769" w:rsidRDefault="00E25769" w:rsidP="00E25769">
      <w:pPr>
        <w:pStyle w:val="a3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>
        <w:rPr>
          <w:color w:val="1E1E1E"/>
          <w:sz w:val="28"/>
          <w:szCs w:val="28"/>
        </w:rPr>
        <w:t xml:space="preserve">3.3.9. согласие на обработку персональных данных в соответствии с Федеральным </w:t>
      </w:r>
      <w:proofErr w:type="gramStart"/>
      <w:r>
        <w:rPr>
          <w:color w:val="1E1E1E"/>
          <w:sz w:val="28"/>
          <w:szCs w:val="28"/>
        </w:rPr>
        <w:t>законом  от</w:t>
      </w:r>
      <w:proofErr w:type="gramEnd"/>
      <w:r>
        <w:rPr>
          <w:color w:val="1E1E1E"/>
          <w:sz w:val="28"/>
          <w:szCs w:val="28"/>
        </w:rPr>
        <w:t xml:space="preserve"> 27 июля 2006 года № 152-ФЗ «О персональных данных»;</w:t>
      </w:r>
    </w:p>
    <w:p w:rsidR="00E25769" w:rsidRDefault="00B43BBF" w:rsidP="00E25769">
      <w:pPr>
        <w:pStyle w:val="consplusnormal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>
        <w:rPr>
          <w:color w:val="1E1E1E"/>
          <w:sz w:val="28"/>
          <w:szCs w:val="28"/>
        </w:rPr>
        <w:t> </w:t>
      </w:r>
      <w:bookmarkStart w:id="2" w:name="_GoBack"/>
      <w:bookmarkEnd w:id="2"/>
      <w:r w:rsidR="00E25769">
        <w:rPr>
          <w:color w:val="1E1E1E"/>
          <w:sz w:val="28"/>
          <w:szCs w:val="28"/>
        </w:rPr>
        <w:t>3.3.10. документ об отсутствии у гражданина заболевания, препятствующего поступлению на муниципальную службу или ее </w:t>
      </w:r>
      <w:r w:rsidR="00E25769">
        <w:rPr>
          <w:color w:val="000000"/>
          <w:sz w:val="28"/>
          <w:szCs w:val="28"/>
        </w:rPr>
        <w:t>прохождению </w:t>
      </w:r>
      <w:hyperlink r:id="rId6" w:history="1">
        <w:r w:rsidR="00E25769">
          <w:rPr>
            <w:rStyle w:val="a4"/>
            <w:color w:val="000000"/>
            <w:sz w:val="28"/>
            <w:szCs w:val="28"/>
          </w:rPr>
          <w:t>(форма № 001-ГС/у)</w:t>
        </w:r>
      </w:hyperlink>
      <w:r w:rsidR="00E25769">
        <w:rPr>
          <w:color w:val="000000"/>
          <w:sz w:val="28"/>
          <w:szCs w:val="28"/>
        </w:rPr>
        <w:t>;</w:t>
      </w:r>
    </w:p>
    <w:p w:rsidR="00E25769" w:rsidRDefault="00E25769" w:rsidP="00E25769">
      <w:pPr>
        <w:pStyle w:val="consplusnormal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>
        <w:rPr>
          <w:color w:val="1E1E1E"/>
          <w:sz w:val="28"/>
          <w:szCs w:val="28"/>
        </w:rPr>
        <w:lastRenderedPageBreak/>
        <w:t xml:space="preserve">3.3.11. сведения о своих доходах, расходах, об имуществе и обязательствах имущественного характера, за календарный год, предшествующий году подачи по форме справки, утвержденной </w:t>
      </w:r>
      <w:proofErr w:type="gramStart"/>
      <w:r>
        <w:rPr>
          <w:color w:val="1E1E1E"/>
          <w:sz w:val="28"/>
          <w:szCs w:val="28"/>
        </w:rPr>
        <w:t>Указом  Президента</w:t>
      </w:r>
      <w:proofErr w:type="gramEnd"/>
      <w:r>
        <w:rPr>
          <w:color w:val="1E1E1E"/>
          <w:sz w:val="28"/>
          <w:szCs w:val="28"/>
        </w:rPr>
        <w:t xml:space="preserve"> Российской Федерации от 23 июня 2014 года № 460;</w:t>
      </w:r>
    </w:p>
    <w:p w:rsidR="00E25769" w:rsidRDefault="00E25769" w:rsidP="00E25769">
      <w:pPr>
        <w:pStyle w:val="consplusnormal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>
        <w:rPr>
          <w:color w:val="1E1E1E"/>
          <w:sz w:val="28"/>
          <w:szCs w:val="28"/>
        </w:rPr>
        <w:t>3.3.12. сведения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 </w:t>
      </w:r>
      <w:r>
        <w:rPr>
          <w:color w:val="000000"/>
          <w:sz w:val="28"/>
          <w:szCs w:val="28"/>
        </w:rPr>
        <w:t>по </w:t>
      </w:r>
      <w:hyperlink r:id="rId7" w:history="1">
        <w:r>
          <w:rPr>
            <w:rStyle w:val="a4"/>
            <w:color w:val="000000"/>
            <w:sz w:val="28"/>
            <w:szCs w:val="28"/>
          </w:rPr>
          <w:t>форме</w:t>
        </w:r>
      </w:hyperlink>
      <w:r>
        <w:rPr>
          <w:color w:val="000000"/>
          <w:sz w:val="28"/>
          <w:szCs w:val="28"/>
        </w:rPr>
        <w:t>,</w:t>
      </w:r>
      <w:r>
        <w:rPr>
          <w:color w:val="1E1E1E"/>
          <w:sz w:val="28"/>
          <w:szCs w:val="28"/>
        </w:rPr>
        <w:t> утвержденной распоряжением Правительства Российской Федерации от 28 декабря 2016 года № 2867-р.</w:t>
      </w:r>
    </w:p>
    <w:p w:rsidR="00E25769" w:rsidRDefault="00E25769" w:rsidP="00E25769">
      <w:pPr>
        <w:pStyle w:val="consplusnormal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>
        <w:rPr>
          <w:color w:val="1E1E1E"/>
          <w:sz w:val="28"/>
          <w:szCs w:val="28"/>
        </w:rPr>
        <w:t>3.4. Гражданин, претендующий на участие в конкурсе, имеет право ознакомиться с должностной инструкцией по вакантной должности муниципальной службы.</w:t>
      </w:r>
    </w:p>
    <w:p w:rsidR="00E25769" w:rsidRDefault="00E25769" w:rsidP="00E25769">
      <w:pPr>
        <w:pStyle w:val="consplusnormal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>
        <w:rPr>
          <w:color w:val="1E1E1E"/>
          <w:sz w:val="28"/>
          <w:szCs w:val="28"/>
        </w:rPr>
        <w:t>3.5. Срок подачи документов на конкурс - в течение 20 календарных дней с момента официального опубликования объявления о его проведении.</w:t>
      </w:r>
    </w:p>
    <w:p w:rsidR="00E25769" w:rsidRDefault="00E25769" w:rsidP="00E25769">
      <w:pPr>
        <w:pStyle w:val="consplusnormal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>
        <w:rPr>
          <w:color w:val="1E1E1E"/>
          <w:sz w:val="28"/>
          <w:szCs w:val="28"/>
        </w:rPr>
        <w:t>3.6. Несвоевременное, либо неполное представление документов, указанных в пункте 3.3 настоящего Порядка, а также представление ложных сведений являются основанием для отказа гражданину в их приеме и(или) в допуске для участия в конкурсе.</w:t>
      </w:r>
    </w:p>
    <w:p w:rsidR="00E25769" w:rsidRDefault="00E25769" w:rsidP="00E25769">
      <w:pPr>
        <w:pStyle w:val="consplusnormal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>
        <w:rPr>
          <w:color w:val="1E1E1E"/>
          <w:sz w:val="28"/>
          <w:szCs w:val="28"/>
        </w:rPr>
        <w:t>3.7. Гражданин не допускается к участию в конкурсе в связи с его несоответствием квалификационным требованиям по стажу, образованию и в связи с ограничениями, установленными законодательством о муниципальной службе для поступления на муниципальную службу и ее прохождения.</w:t>
      </w:r>
    </w:p>
    <w:p w:rsidR="00E25769" w:rsidRDefault="00E25769" w:rsidP="00E25769">
      <w:pPr>
        <w:pStyle w:val="consplusnormal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>
        <w:rPr>
          <w:color w:val="1E1E1E"/>
          <w:sz w:val="28"/>
          <w:szCs w:val="28"/>
        </w:rPr>
        <w:t>3.8. При проведении конкурса кандидатам гарантируется равенство прав в соответствии с Конституцией Российской Федерации и действующим законодательством.</w:t>
      </w:r>
    </w:p>
    <w:p w:rsidR="00E25769" w:rsidRDefault="00E25769" w:rsidP="00E25769">
      <w:pPr>
        <w:pStyle w:val="consplusnormal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>
        <w:rPr>
          <w:color w:val="1E1E1E"/>
          <w:sz w:val="28"/>
          <w:szCs w:val="28"/>
        </w:rPr>
        <w:t>3.9. При проведении конкурса могут использоваться не противоречащие федеральным законам и другим нормативным правовым актам Российской Федерации методы оценки профессиональных и личностных качеств кандидатов, включая индивидуальное собеседование, анкетирование, тестирование, проведение групповых дискуссий, написание реферата по вопросам, связанным с выполнением должностных обязанностей и полномочий по должности муниципальной службы, на замещение которой претендует кандидат.</w:t>
      </w:r>
    </w:p>
    <w:p w:rsidR="00E25769" w:rsidRDefault="00E25769" w:rsidP="00E25769">
      <w:pPr>
        <w:pStyle w:val="consplusnormal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>
        <w:rPr>
          <w:color w:val="1E1E1E"/>
          <w:sz w:val="28"/>
          <w:szCs w:val="28"/>
        </w:rPr>
        <w:t>3.10. После всестороннего, полного и объективного изучения профессиональных и личностных качеств кандидатов конкурсная комиссия принимает решение о результатах конкурса.</w:t>
      </w:r>
    </w:p>
    <w:p w:rsidR="00E25769" w:rsidRDefault="00E25769" w:rsidP="00E25769">
      <w:pPr>
        <w:pStyle w:val="consplusnormal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>
        <w:rPr>
          <w:color w:val="1E1E1E"/>
          <w:sz w:val="28"/>
          <w:szCs w:val="28"/>
        </w:rPr>
        <w:t>3.11. Решение конкурсной комиссии принимается открытым голосованием в отсутствие кандидата на замещение вакантной должности муниципальной службы простым большинством голосов от числа ее членов, присутствующих на заседании, и является рекомендацией для:</w:t>
      </w:r>
    </w:p>
    <w:p w:rsidR="00E25769" w:rsidRDefault="00E25769" w:rsidP="00E25769">
      <w:pPr>
        <w:pStyle w:val="consplusnormal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>
        <w:rPr>
          <w:color w:val="1E1E1E"/>
          <w:sz w:val="28"/>
          <w:szCs w:val="28"/>
        </w:rPr>
        <w:t>- назначения его на вакантную должность муниципальной службы;</w:t>
      </w:r>
    </w:p>
    <w:p w:rsidR="00E25769" w:rsidRDefault="00E25769" w:rsidP="00E25769">
      <w:pPr>
        <w:pStyle w:val="consplusnormal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>
        <w:rPr>
          <w:color w:val="1E1E1E"/>
          <w:sz w:val="28"/>
          <w:szCs w:val="28"/>
        </w:rPr>
        <w:t>- отказа в таком назначении;</w:t>
      </w:r>
    </w:p>
    <w:p w:rsidR="00E25769" w:rsidRDefault="00E25769" w:rsidP="00E25769">
      <w:pPr>
        <w:pStyle w:val="consplusnormal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>
        <w:rPr>
          <w:color w:val="1E1E1E"/>
          <w:sz w:val="28"/>
          <w:szCs w:val="28"/>
        </w:rPr>
        <w:t>- включения в кадровый резерв.</w:t>
      </w:r>
    </w:p>
    <w:p w:rsidR="00E25769" w:rsidRDefault="00E25769" w:rsidP="00E25769">
      <w:pPr>
        <w:pStyle w:val="consplusnormal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>
        <w:rPr>
          <w:color w:val="1E1E1E"/>
          <w:sz w:val="28"/>
          <w:szCs w:val="28"/>
        </w:rPr>
        <w:lastRenderedPageBreak/>
        <w:t>3.12. При равенстве голосов членов конкурсной комиссии решающим является голос председателя комиссии (при его отсутствии на заседании - заместителя председателя комиссии).</w:t>
      </w:r>
    </w:p>
    <w:p w:rsidR="00E25769" w:rsidRDefault="00E25769" w:rsidP="00E25769">
      <w:pPr>
        <w:pStyle w:val="a3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>
        <w:rPr>
          <w:color w:val="1E1E1E"/>
          <w:sz w:val="28"/>
          <w:szCs w:val="28"/>
        </w:rPr>
        <w:t>3.13. В случае установления в ходе проверки обстоятельств, препятствующих в соответствии с федеральным законодательством и другими нормативными правовыми актами поступлению гражданина на муниципальную службу, он информируется в письменной форме конкурсной комиссией о причинах отказа в допуске к участию в конкурсе.</w:t>
      </w:r>
    </w:p>
    <w:p w:rsidR="00E25769" w:rsidRDefault="00E25769" w:rsidP="00E25769">
      <w:pPr>
        <w:pStyle w:val="a3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>
        <w:rPr>
          <w:color w:val="1E1E1E"/>
          <w:sz w:val="28"/>
          <w:szCs w:val="28"/>
        </w:rPr>
        <w:t>3.14. Претендент на замещение вакантной должности муниципальной 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E25769" w:rsidRDefault="00E25769" w:rsidP="00E25769">
      <w:pPr>
        <w:pStyle w:val="a3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>
        <w:rPr>
          <w:color w:val="1E1E1E"/>
          <w:sz w:val="28"/>
          <w:szCs w:val="28"/>
        </w:rPr>
        <w:t>3.15. Конкурсная комиссия не позднее чем за 10 дней до начала второго этапа конкурса направляет сообщения о дате, месте и времени его проведения гражданам, допущенным к участию в конкурсе.</w:t>
      </w:r>
    </w:p>
    <w:p w:rsidR="00E25769" w:rsidRDefault="00E25769" w:rsidP="00E25769">
      <w:pPr>
        <w:pStyle w:val="consplusnormal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>
        <w:rPr>
          <w:color w:val="1E1E1E"/>
          <w:sz w:val="28"/>
          <w:szCs w:val="28"/>
        </w:rPr>
        <w:t>3.16. Конкурсная комиссия принимает решение о признании конкурса несостоявшимся в случаях:</w:t>
      </w:r>
    </w:p>
    <w:p w:rsidR="00E25769" w:rsidRDefault="00E25769" w:rsidP="00E25769">
      <w:pPr>
        <w:pStyle w:val="consplusnormal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>
        <w:rPr>
          <w:color w:val="1E1E1E"/>
          <w:sz w:val="28"/>
          <w:szCs w:val="28"/>
        </w:rPr>
        <w:t>- отказа всех кандидатов от участия в конкурсе;</w:t>
      </w:r>
    </w:p>
    <w:p w:rsidR="00E25769" w:rsidRDefault="00E25769" w:rsidP="00E25769">
      <w:pPr>
        <w:pStyle w:val="consplusnormal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>
        <w:rPr>
          <w:color w:val="1E1E1E"/>
          <w:sz w:val="28"/>
          <w:szCs w:val="28"/>
        </w:rPr>
        <w:t>- если изъявил желание принять участие в конкурсе один кандидат;</w:t>
      </w:r>
    </w:p>
    <w:p w:rsidR="00E25769" w:rsidRDefault="00E25769" w:rsidP="00E25769">
      <w:pPr>
        <w:pStyle w:val="consplusnormal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>
        <w:rPr>
          <w:color w:val="1E1E1E"/>
          <w:sz w:val="28"/>
          <w:szCs w:val="28"/>
        </w:rPr>
        <w:t>- если в результате проведения конкурса не были выявлены кандидаты, отвечающие квалификационным требованиям по профессиональным знаниям и умениям, предъявляемым по вакантной должности муниципальной службы, на замещение которой он был объявлен.</w:t>
      </w:r>
    </w:p>
    <w:p w:rsidR="00E25769" w:rsidRDefault="00E25769" w:rsidP="00E25769">
      <w:pPr>
        <w:pStyle w:val="consplusnormal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>
        <w:rPr>
          <w:color w:val="1E1E1E"/>
          <w:sz w:val="28"/>
          <w:szCs w:val="28"/>
        </w:rPr>
        <w:t>В этих случаях конкурсной комиссией может быть принято решение о проведении повторного конкурса.</w:t>
      </w:r>
    </w:p>
    <w:p w:rsidR="00E25769" w:rsidRDefault="00E25769" w:rsidP="00E25769">
      <w:pPr>
        <w:pStyle w:val="consplusnormal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>
        <w:rPr>
          <w:color w:val="1E1E1E"/>
          <w:sz w:val="28"/>
          <w:szCs w:val="28"/>
        </w:rPr>
        <w:t>3.17. Результаты голосования и решение конкурсной комиссии заносятся в протокол, который составляется в одном экземпляре и подписывается председателем (заместителем председателя) и секретарем конкурсной комиссии.</w:t>
      </w:r>
    </w:p>
    <w:p w:rsidR="00E25769" w:rsidRDefault="00E25769" w:rsidP="00E25769">
      <w:pPr>
        <w:pStyle w:val="consplusnormal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>
        <w:rPr>
          <w:color w:val="1E1E1E"/>
          <w:sz w:val="28"/>
          <w:szCs w:val="28"/>
        </w:rPr>
        <w:t>Кандидатам, участвовавшим в конкурсе, сообщается о результатах конкурса в письменной форме в течение 14 календарных дней со дня проведения заседания конкурсной комиссии.</w:t>
      </w:r>
    </w:p>
    <w:p w:rsidR="00E25769" w:rsidRDefault="00E25769" w:rsidP="00E25769">
      <w:pPr>
        <w:pStyle w:val="a3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>
        <w:rPr>
          <w:color w:val="1E1E1E"/>
          <w:sz w:val="28"/>
          <w:szCs w:val="28"/>
        </w:rPr>
        <w:t>3.18. Расходы, связанные с участием в конкурсе, осуществляются кандидатами за счет собственных средств.</w:t>
      </w:r>
    </w:p>
    <w:p w:rsidR="00E25769" w:rsidRDefault="00E25769" w:rsidP="00E25769">
      <w:pPr>
        <w:pStyle w:val="a3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>
        <w:rPr>
          <w:color w:val="1E1E1E"/>
          <w:sz w:val="28"/>
          <w:szCs w:val="28"/>
        </w:rPr>
        <w:t>3.19. Документы претендентов на замещение вакантной должности муниципальной службы,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конкурса. До истечения этого срока документы хранятся в администрации поселения, после чего подлежат уничтожению.</w:t>
      </w:r>
    </w:p>
    <w:p w:rsidR="00E25769" w:rsidRDefault="00E25769" w:rsidP="00E25769">
      <w:pPr>
        <w:pStyle w:val="consplusnormal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>
        <w:rPr>
          <w:color w:val="1E1E1E"/>
          <w:sz w:val="28"/>
          <w:szCs w:val="28"/>
        </w:rPr>
        <w:t>3.20. Кандидат вправе обжаловать решение конкурсной комиссии в соответствии с законодательством Российской Федерации.</w:t>
      </w:r>
    </w:p>
    <w:p w:rsidR="00113934" w:rsidRDefault="00113934"/>
    <w:sectPr w:rsidR="00113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B74"/>
    <w:rsid w:val="00113934"/>
    <w:rsid w:val="00464B74"/>
    <w:rsid w:val="00652809"/>
    <w:rsid w:val="00A0240C"/>
    <w:rsid w:val="00B43BBF"/>
    <w:rsid w:val="00C771E8"/>
    <w:rsid w:val="00DC25E3"/>
    <w:rsid w:val="00E2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B952537"/>
  <w15:chartTrackingRefBased/>
  <w15:docId w15:val="{905D6502-8381-4324-BA6E-ED53EFC9E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5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E25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25769"/>
    <w:rPr>
      <w:color w:val="0000FF"/>
      <w:u w:val="single"/>
    </w:rPr>
  </w:style>
  <w:style w:type="character" w:customStyle="1" w:styleId="a5">
    <w:name w:val="Основной текст Знак"/>
    <w:basedOn w:val="a0"/>
    <w:link w:val="a6"/>
    <w:locked/>
    <w:rsid w:val="00B43BBF"/>
    <w:rPr>
      <w:sz w:val="24"/>
      <w:szCs w:val="24"/>
    </w:rPr>
  </w:style>
  <w:style w:type="paragraph" w:styleId="a6">
    <w:name w:val="Body Text"/>
    <w:basedOn w:val="a"/>
    <w:link w:val="a5"/>
    <w:rsid w:val="00B43BBF"/>
    <w:pPr>
      <w:spacing w:after="0" w:line="240" w:lineRule="auto"/>
      <w:jc w:val="center"/>
    </w:pPr>
    <w:rPr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B43B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5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6A6671E68ACF21134C111BE50281A75812A722C1572FAC2F4821B052C1ABFFD5ABA6D8C66EE1A796FIB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6A6671E68ACF21134C111BE50281A758A2D742F187CA7C8FCDB17072B15E0EA5DF3618D66EC1D67I0J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2182</Words>
  <Characters>12440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</cp:revision>
  <dcterms:created xsi:type="dcterms:W3CDTF">2021-01-12T11:50:00Z</dcterms:created>
  <dcterms:modified xsi:type="dcterms:W3CDTF">2021-01-13T04:46:00Z</dcterms:modified>
</cp:coreProperties>
</file>