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B66E50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4A2F95">
        <w:rPr>
          <w:rFonts w:ascii="Times New Roman" w:hAnsi="Times New Roman" w:cs="Times New Roman"/>
          <w:b/>
          <w:sz w:val="24"/>
          <w:szCs w:val="24"/>
        </w:rPr>
        <w:t>1</w:t>
      </w:r>
      <w:r w:rsidR="00172292">
        <w:rPr>
          <w:rFonts w:ascii="Times New Roman" w:hAnsi="Times New Roman" w:cs="Times New Roman"/>
          <w:b/>
          <w:sz w:val="24"/>
          <w:szCs w:val="24"/>
        </w:rPr>
        <w:t>1</w:t>
      </w:r>
    </w:p>
    <w:p w:rsidR="002215F1" w:rsidRPr="002215F1" w:rsidRDefault="00172292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месяцев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221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 xml:space="preserve">Баймакский район Республики Башкортостан, по состоянию на 1 </w:t>
      </w:r>
      <w:r w:rsidR="00172292">
        <w:rPr>
          <w:rFonts w:ascii="Times New Roman" w:hAnsi="Times New Roman" w:cs="Times New Roman"/>
          <w:sz w:val="24"/>
          <w:szCs w:val="24"/>
        </w:rPr>
        <w:t>декабря</w:t>
      </w:r>
      <w:r w:rsidRPr="00DA459A">
        <w:rPr>
          <w:rFonts w:ascii="Times New Roman" w:hAnsi="Times New Roman" w:cs="Times New Roman"/>
          <w:sz w:val="24"/>
          <w:szCs w:val="24"/>
        </w:rPr>
        <w:t xml:space="preserve"> 2020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172292">
        <w:rPr>
          <w:rFonts w:ascii="Times New Roman" w:hAnsi="Times New Roman" w:cs="Times New Roman"/>
          <w:sz w:val="24"/>
          <w:szCs w:val="24"/>
        </w:rPr>
        <w:t>декабря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72292">
        <w:rPr>
          <w:rFonts w:ascii="Times New Roman" w:hAnsi="Times New Roman" w:cs="Times New Roman"/>
          <w:sz w:val="24"/>
          <w:szCs w:val="24"/>
        </w:rPr>
        <w:t>4 065,0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172292">
        <w:rPr>
          <w:rFonts w:ascii="Times New Roman" w:hAnsi="Times New Roman" w:cs="Times New Roman"/>
          <w:sz w:val="24"/>
          <w:szCs w:val="24"/>
        </w:rPr>
        <w:t>565,7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–</w:t>
      </w:r>
      <w:r w:rsidR="00172292">
        <w:rPr>
          <w:rFonts w:ascii="Times New Roman" w:hAnsi="Times New Roman" w:cs="Times New Roman"/>
          <w:sz w:val="24"/>
          <w:szCs w:val="24"/>
        </w:rPr>
        <w:t>50,</w:t>
      </w:r>
      <w:proofErr w:type="gramStart"/>
      <w:r w:rsidR="00172292">
        <w:rPr>
          <w:rFonts w:ascii="Times New Roman" w:hAnsi="Times New Roman" w:cs="Times New Roman"/>
          <w:sz w:val="24"/>
          <w:szCs w:val="24"/>
        </w:rPr>
        <w:t>5</w:t>
      </w:r>
      <w:r w:rsidR="00A3405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172292">
        <w:rPr>
          <w:rFonts w:ascii="Times New Roman" w:hAnsi="Times New Roman" w:cs="Times New Roman"/>
          <w:sz w:val="24"/>
          <w:szCs w:val="24"/>
        </w:rPr>
        <w:t>84,20</w:t>
      </w:r>
      <w:r w:rsidR="00904987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172292">
        <w:rPr>
          <w:rFonts w:ascii="Times New Roman" w:hAnsi="Times New Roman" w:cs="Times New Roman"/>
          <w:sz w:val="24"/>
          <w:szCs w:val="24"/>
        </w:rPr>
        <w:t>64,0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72292">
        <w:rPr>
          <w:rFonts w:ascii="Times New Roman" w:hAnsi="Times New Roman" w:cs="Times New Roman"/>
          <w:sz w:val="24"/>
          <w:szCs w:val="24"/>
        </w:rPr>
        <w:t>278,42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172292">
        <w:rPr>
          <w:rFonts w:ascii="Times New Roman" w:hAnsi="Times New Roman" w:cs="Times New Roman"/>
          <w:sz w:val="24"/>
          <w:szCs w:val="24"/>
        </w:rPr>
        <w:t>374,3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72292">
        <w:rPr>
          <w:rFonts w:ascii="Times New Roman" w:hAnsi="Times New Roman" w:cs="Times New Roman"/>
          <w:sz w:val="24"/>
          <w:szCs w:val="24"/>
        </w:rPr>
        <w:t>131,81</w:t>
      </w:r>
      <w:r w:rsidR="00D20124" w:rsidRPr="008132F1">
        <w:rPr>
          <w:rFonts w:ascii="Times New Roman" w:hAnsi="Times New Roman" w:cs="Times New Roman"/>
          <w:sz w:val="24"/>
          <w:szCs w:val="24"/>
        </w:rPr>
        <w:t>%)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6F7B6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72292">
        <w:rPr>
          <w:rFonts w:ascii="Times New Roman" w:hAnsi="Times New Roman" w:cs="Times New Roman"/>
          <w:sz w:val="24"/>
          <w:szCs w:val="24"/>
        </w:rPr>
        <w:t>18,1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45095C">
        <w:rPr>
          <w:rFonts w:ascii="Times New Roman" w:hAnsi="Times New Roman" w:cs="Times New Roman"/>
          <w:sz w:val="24"/>
          <w:szCs w:val="24"/>
        </w:rPr>
        <w:t>113,35</w:t>
      </w:r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5095C">
        <w:rPr>
          <w:rFonts w:ascii="Times New Roman" w:hAnsi="Times New Roman" w:cs="Times New Roman"/>
          <w:sz w:val="24"/>
          <w:szCs w:val="24"/>
        </w:rPr>
        <w:t>3</w:t>
      </w:r>
      <w:r w:rsidR="00172292">
        <w:rPr>
          <w:rFonts w:ascii="Times New Roman" w:hAnsi="Times New Roman" w:cs="Times New Roman"/>
          <w:sz w:val="24"/>
          <w:szCs w:val="24"/>
        </w:rPr>
        <w:t>499,3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72292">
        <w:rPr>
          <w:rFonts w:ascii="Times New Roman" w:hAnsi="Times New Roman" w:cs="Times New Roman"/>
          <w:sz w:val="24"/>
          <w:szCs w:val="24"/>
        </w:rPr>
        <w:t>104,12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172292">
        <w:rPr>
          <w:rFonts w:ascii="Times New Roman" w:hAnsi="Times New Roman" w:cs="Times New Roman"/>
          <w:sz w:val="24"/>
          <w:szCs w:val="24"/>
        </w:rPr>
        <w:t>о дохода поступивших за одиннадцать месяцев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2020 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72292">
        <w:rPr>
          <w:rFonts w:ascii="Times New Roman" w:hAnsi="Times New Roman" w:cs="Times New Roman"/>
          <w:sz w:val="24"/>
          <w:szCs w:val="24"/>
        </w:rPr>
        <w:t>ноябрь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72292">
        <w:rPr>
          <w:rFonts w:ascii="Times New Roman" w:hAnsi="Times New Roman" w:cs="Times New Roman"/>
          <w:sz w:val="24"/>
          <w:szCs w:val="24"/>
        </w:rPr>
        <w:t>3261,5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172292">
        <w:rPr>
          <w:rFonts w:ascii="Times New Roman" w:hAnsi="Times New Roman" w:cs="Times New Roman"/>
          <w:sz w:val="24"/>
          <w:szCs w:val="24"/>
        </w:rPr>
        <w:t>84,78</w:t>
      </w:r>
      <w:r w:rsidR="00BE374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172292">
        <w:rPr>
          <w:rFonts w:ascii="Times New Roman" w:hAnsi="Times New Roman" w:cs="Times New Roman"/>
          <w:sz w:val="24"/>
          <w:szCs w:val="24"/>
        </w:rPr>
        <w:t xml:space="preserve">1116,9 </w:t>
      </w:r>
      <w:r w:rsidR="00BE374F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172292">
        <w:rPr>
          <w:rFonts w:ascii="Times New Roman" w:hAnsi="Times New Roman" w:cs="Times New Roman"/>
          <w:sz w:val="24"/>
          <w:szCs w:val="24"/>
        </w:rPr>
        <w:t>87,28</w:t>
      </w:r>
      <w:bookmarkStart w:id="0" w:name="_GoBack"/>
      <w:bookmarkEnd w:id="0"/>
      <w:r w:rsidR="002F5836" w:rsidRPr="002F5836">
        <w:rPr>
          <w:rFonts w:ascii="Times New Roman" w:hAnsi="Times New Roman" w:cs="Times New Roman"/>
          <w:sz w:val="24"/>
          <w:szCs w:val="24"/>
        </w:rPr>
        <w:t xml:space="preserve"> 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6C9A"/>
    <w:rsid w:val="000755B6"/>
    <w:rsid w:val="00083455"/>
    <w:rsid w:val="00085243"/>
    <w:rsid w:val="00162F15"/>
    <w:rsid w:val="00164DD7"/>
    <w:rsid w:val="00172292"/>
    <w:rsid w:val="00175A54"/>
    <w:rsid w:val="001805CF"/>
    <w:rsid w:val="00187E52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ACC5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11</cp:revision>
  <cp:lastPrinted>2019-06-13T04:02:00Z</cp:lastPrinted>
  <dcterms:created xsi:type="dcterms:W3CDTF">2020-05-14T10:07:00Z</dcterms:created>
  <dcterms:modified xsi:type="dcterms:W3CDTF">2020-12-15T04:33:00Z</dcterms:modified>
</cp:coreProperties>
</file>