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B" w:rsidRPr="007C277B" w:rsidRDefault="00E52801" w:rsidP="00E52801">
      <w:pPr>
        <w:jc w:val="center"/>
        <w:rPr>
          <w:b/>
          <w:sz w:val="28"/>
          <w:szCs w:val="28"/>
        </w:rPr>
      </w:pPr>
      <w:r w:rsidRPr="007C277B">
        <w:rPr>
          <w:b/>
          <w:sz w:val="28"/>
          <w:szCs w:val="28"/>
        </w:rPr>
        <w:t>Д</w:t>
      </w:r>
      <w:r w:rsidR="001A42EB" w:rsidRPr="007C277B">
        <w:rPr>
          <w:b/>
          <w:sz w:val="28"/>
          <w:szCs w:val="28"/>
        </w:rPr>
        <w:t xml:space="preserve">ля приобретения недвижимости </w:t>
      </w:r>
      <w:r w:rsidRPr="007C277B">
        <w:rPr>
          <w:b/>
          <w:sz w:val="28"/>
          <w:szCs w:val="28"/>
        </w:rPr>
        <w:t>жители Баш</w:t>
      </w:r>
      <w:r w:rsidR="005D0E37" w:rsidRPr="007C277B">
        <w:rPr>
          <w:b/>
          <w:sz w:val="28"/>
          <w:szCs w:val="28"/>
        </w:rPr>
        <w:t>к</w:t>
      </w:r>
      <w:r w:rsidRPr="007C277B">
        <w:rPr>
          <w:b/>
          <w:sz w:val="28"/>
          <w:szCs w:val="28"/>
        </w:rPr>
        <w:t>ирии</w:t>
      </w:r>
      <w:r w:rsidR="001A42EB" w:rsidRPr="007C277B">
        <w:rPr>
          <w:b/>
          <w:sz w:val="28"/>
          <w:szCs w:val="28"/>
        </w:rPr>
        <w:t xml:space="preserve"> активно берут ипотеку</w:t>
      </w:r>
    </w:p>
    <w:p w:rsidR="001A42EB" w:rsidRPr="007C277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По итогам января</w:t>
      </w:r>
      <w:r w:rsidR="00E52801" w:rsidRPr="007C277B">
        <w:rPr>
          <w:sz w:val="28"/>
          <w:szCs w:val="28"/>
        </w:rPr>
        <w:t>-февраля</w:t>
      </w:r>
      <w:r w:rsidRPr="007C277B">
        <w:rPr>
          <w:sz w:val="28"/>
          <w:szCs w:val="28"/>
        </w:rPr>
        <w:t xml:space="preserve"> 2018 года Управление </w:t>
      </w:r>
      <w:proofErr w:type="spellStart"/>
      <w:r w:rsidRPr="007C277B">
        <w:rPr>
          <w:sz w:val="28"/>
          <w:szCs w:val="28"/>
        </w:rPr>
        <w:t>Росреестра</w:t>
      </w:r>
      <w:proofErr w:type="spellEnd"/>
      <w:r w:rsidRPr="007C277B">
        <w:rPr>
          <w:sz w:val="28"/>
          <w:szCs w:val="28"/>
        </w:rPr>
        <w:t xml:space="preserve"> по </w:t>
      </w:r>
      <w:r w:rsidR="00E52801" w:rsidRPr="007C277B">
        <w:rPr>
          <w:sz w:val="28"/>
          <w:szCs w:val="28"/>
        </w:rPr>
        <w:t>Республике Башкортостан</w:t>
      </w:r>
      <w:r w:rsidRPr="007C277B">
        <w:rPr>
          <w:sz w:val="28"/>
          <w:szCs w:val="28"/>
        </w:rPr>
        <w:t xml:space="preserve"> сообщает, что за данный период зарегистрировано </w:t>
      </w:r>
      <w:r w:rsidR="00DF7E9E">
        <w:rPr>
          <w:sz w:val="28"/>
          <w:szCs w:val="28"/>
        </w:rPr>
        <w:t>104 954</w:t>
      </w:r>
      <w:r w:rsidRPr="007C277B">
        <w:rPr>
          <w:sz w:val="28"/>
          <w:szCs w:val="28"/>
        </w:rPr>
        <w:t xml:space="preserve"> прав, ограничений, обременений в отношении объектов недвижимости. Это на </w:t>
      </w:r>
      <w:r w:rsidR="00DF7E9E">
        <w:rPr>
          <w:sz w:val="28"/>
          <w:szCs w:val="28"/>
        </w:rPr>
        <w:t>20</w:t>
      </w:r>
      <w:r w:rsidRPr="007C277B">
        <w:rPr>
          <w:sz w:val="28"/>
          <w:szCs w:val="28"/>
        </w:rPr>
        <w:t xml:space="preserve"> % больше, чем в аналогичном периоде прошлого года. </w:t>
      </w:r>
    </w:p>
    <w:p w:rsidR="001A42EB" w:rsidRPr="007C277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Количество регистра</w:t>
      </w:r>
      <w:r w:rsidR="00DF7E9E">
        <w:rPr>
          <w:sz w:val="28"/>
          <w:szCs w:val="28"/>
        </w:rPr>
        <w:t>ционных</w:t>
      </w:r>
      <w:r w:rsidRPr="007C277B">
        <w:rPr>
          <w:sz w:val="28"/>
          <w:szCs w:val="28"/>
        </w:rPr>
        <w:t xml:space="preserve"> действий по объектам недвижимости, приобретенных с помощью ипотеки</w:t>
      </w:r>
      <w:r w:rsidR="007C277B">
        <w:rPr>
          <w:sz w:val="28"/>
          <w:szCs w:val="28"/>
        </w:rPr>
        <w:t xml:space="preserve"> за 2 прошедших месяца</w:t>
      </w:r>
      <w:r w:rsidRPr="007C277B">
        <w:rPr>
          <w:sz w:val="28"/>
          <w:szCs w:val="28"/>
        </w:rPr>
        <w:t xml:space="preserve">, составило </w:t>
      </w:r>
      <w:r w:rsidR="009D568E">
        <w:rPr>
          <w:sz w:val="28"/>
          <w:szCs w:val="28"/>
        </w:rPr>
        <w:t xml:space="preserve">        </w:t>
      </w:r>
      <w:r w:rsidR="007C277B" w:rsidRPr="007C277B">
        <w:rPr>
          <w:sz w:val="28"/>
          <w:szCs w:val="28"/>
        </w:rPr>
        <w:t>12 505</w:t>
      </w:r>
      <w:r w:rsidRPr="007C277B">
        <w:rPr>
          <w:sz w:val="28"/>
          <w:szCs w:val="28"/>
        </w:rPr>
        <w:t xml:space="preserve">, что </w:t>
      </w:r>
      <w:r w:rsidR="005862DF">
        <w:rPr>
          <w:sz w:val="28"/>
          <w:szCs w:val="28"/>
        </w:rPr>
        <w:t xml:space="preserve">на </w:t>
      </w:r>
      <w:r w:rsidR="007C277B" w:rsidRPr="007C277B">
        <w:rPr>
          <w:sz w:val="28"/>
          <w:szCs w:val="28"/>
        </w:rPr>
        <w:t>77</w:t>
      </w:r>
      <w:r w:rsidRPr="007C277B">
        <w:rPr>
          <w:sz w:val="28"/>
          <w:szCs w:val="28"/>
        </w:rPr>
        <w:t xml:space="preserve"> % больше</w:t>
      </w:r>
      <w:r w:rsidR="005862DF">
        <w:rPr>
          <w:sz w:val="28"/>
          <w:szCs w:val="28"/>
        </w:rPr>
        <w:t>,</w:t>
      </w:r>
      <w:r w:rsidRPr="007C277B">
        <w:rPr>
          <w:sz w:val="28"/>
          <w:szCs w:val="28"/>
        </w:rPr>
        <w:t xml:space="preserve"> чем за аналогичный период прошлого года</w:t>
      </w:r>
      <w:r w:rsidR="007C277B">
        <w:rPr>
          <w:sz w:val="28"/>
          <w:szCs w:val="28"/>
        </w:rPr>
        <w:t xml:space="preserve"> (за январь–февраль 2017 год – 7</w:t>
      </w:r>
      <w:r w:rsidR="006143E4">
        <w:rPr>
          <w:sz w:val="28"/>
          <w:szCs w:val="28"/>
        </w:rPr>
        <w:t xml:space="preserve"> </w:t>
      </w:r>
      <w:r w:rsidR="007C277B">
        <w:rPr>
          <w:sz w:val="28"/>
          <w:szCs w:val="28"/>
        </w:rPr>
        <w:t>037)</w:t>
      </w:r>
      <w:r w:rsidRPr="007C277B">
        <w:rPr>
          <w:sz w:val="28"/>
          <w:szCs w:val="28"/>
        </w:rPr>
        <w:t>.</w:t>
      </w:r>
    </w:p>
    <w:p w:rsidR="001A42EB" w:rsidRDefault="001A42EB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 xml:space="preserve"> Также отмечается спрос на квартиры на стадии строительства дома: количество зарегистрированных договоров участия в долевом строительстве в январе 2018 года увеличилось </w:t>
      </w:r>
      <w:r w:rsidR="007C277B" w:rsidRPr="009D568E">
        <w:rPr>
          <w:sz w:val="28"/>
          <w:szCs w:val="28"/>
        </w:rPr>
        <w:t>более чем в 2 раза и составило 3</w:t>
      </w:r>
      <w:r w:rsidR="009D568E" w:rsidRPr="009D568E">
        <w:rPr>
          <w:sz w:val="28"/>
          <w:szCs w:val="28"/>
        </w:rPr>
        <w:t> </w:t>
      </w:r>
      <w:r w:rsidR="007C277B" w:rsidRPr="009D568E">
        <w:rPr>
          <w:sz w:val="28"/>
          <w:szCs w:val="28"/>
        </w:rPr>
        <w:t>626</w:t>
      </w:r>
      <w:r w:rsidR="009D568E" w:rsidRPr="009D568E">
        <w:rPr>
          <w:sz w:val="28"/>
          <w:szCs w:val="28"/>
        </w:rPr>
        <w:t xml:space="preserve"> (за январь–февраль 2017 год – 1</w:t>
      </w:r>
      <w:r w:rsidR="005862DF">
        <w:rPr>
          <w:sz w:val="28"/>
          <w:szCs w:val="28"/>
        </w:rPr>
        <w:t xml:space="preserve"> </w:t>
      </w:r>
      <w:r w:rsidR="009D568E" w:rsidRPr="009D568E">
        <w:rPr>
          <w:sz w:val="28"/>
          <w:szCs w:val="28"/>
        </w:rPr>
        <w:t>681).</w:t>
      </w:r>
      <w:bookmarkStart w:id="0" w:name="_GoBack"/>
      <w:bookmarkEnd w:id="0"/>
    </w:p>
    <w:p w:rsidR="009D568E" w:rsidRPr="007C277B" w:rsidRDefault="009D568E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сравнению с январем-февралем 2017 года в текущем году жители Башкортостана подали </w:t>
      </w:r>
      <w:r w:rsidR="00DF7E9E">
        <w:rPr>
          <w:sz w:val="28"/>
          <w:szCs w:val="28"/>
        </w:rPr>
        <w:t>12</w:t>
      </w:r>
      <w:r w:rsidR="005862DF">
        <w:rPr>
          <w:sz w:val="28"/>
          <w:szCs w:val="28"/>
        </w:rPr>
        <w:t xml:space="preserve"> </w:t>
      </w:r>
      <w:r w:rsidR="00DF7E9E">
        <w:rPr>
          <w:sz w:val="28"/>
          <w:szCs w:val="28"/>
        </w:rPr>
        <w:t>558</w:t>
      </w:r>
      <w:r>
        <w:rPr>
          <w:sz w:val="28"/>
          <w:szCs w:val="28"/>
        </w:rPr>
        <w:t xml:space="preserve"> заявлений на государственную регистрацию недвижимости в электронном виде, что больше аналогичного периода прошлого года в </w:t>
      </w:r>
      <w:r w:rsidR="00DF7E9E">
        <w:rPr>
          <w:sz w:val="28"/>
          <w:szCs w:val="28"/>
        </w:rPr>
        <w:t>8</w:t>
      </w:r>
      <w:r>
        <w:rPr>
          <w:sz w:val="28"/>
          <w:szCs w:val="28"/>
        </w:rPr>
        <w:t xml:space="preserve"> раз.</w:t>
      </w:r>
    </w:p>
    <w:p w:rsidR="009D568E" w:rsidRDefault="009D568E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 год п</w:t>
      </w:r>
      <w:r w:rsidR="00BA2D05" w:rsidRPr="007C277B">
        <w:rPr>
          <w:sz w:val="28"/>
          <w:szCs w:val="28"/>
        </w:rPr>
        <w:t>о сравнению с 2016 годом количество зарегистрированных договоров участия в долевом строительстве увеличилось на 15 % и составило около 17</w:t>
      </w:r>
      <w:r w:rsidR="005862DF">
        <w:rPr>
          <w:sz w:val="28"/>
          <w:szCs w:val="28"/>
        </w:rPr>
        <w:t xml:space="preserve"> </w:t>
      </w:r>
      <w:r w:rsidR="00BA2D05" w:rsidRPr="007C277B">
        <w:rPr>
          <w:sz w:val="28"/>
          <w:szCs w:val="28"/>
        </w:rPr>
        <w:t>200. Ипотека по сравнению с 2016 годом выросла на 11% и составила около 78</w:t>
      </w:r>
      <w:r>
        <w:rPr>
          <w:sz w:val="28"/>
          <w:szCs w:val="28"/>
        </w:rPr>
        <w:t xml:space="preserve"> </w:t>
      </w:r>
      <w:r w:rsidR="00BA2D05" w:rsidRPr="007C277B">
        <w:rPr>
          <w:sz w:val="28"/>
          <w:szCs w:val="28"/>
        </w:rPr>
        <w:t xml:space="preserve">300. </w:t>
      </w:r>
    </w:p>
    <w:p w:rsidR="00BA2D05" w:rsidRPr="007C277B" w:rsidRDefault="00252DE5" w:rsidP="007C277B">
      <w:pPr>
        <w:spacing w:after="0" w:line="240" w:lineRule="auto"/>
        <w:ind w:firstLine="567"/>
        <w:jc w:val="both"/>
        <w:rPr>
          <w:sz w:val="28"/>
          <w:szCs w:val="28"/>
        </w:rPr>
      </w:pPr>
      <w:r w:rsidRPr="007C277B">
        <w:rPr>
          <w:sz w:val="28"/>
          <w:szCs w:val="28"/>
        </w:rPr>
        <w:t>Стабильный р</w:t>
      </w:r>
      <w:r w:rsidR="00BA2D05" w:rsidRPr="007C277B">
        <w:rPr>
          <w:sz w:val="28"/>
          <w:szCs w:val="28"/>
        </w:rPr>
        <w:t xml:space="preserve">ост статистики </w:t>
      </w:r>
      <w:r w:rsidR="005D0E37" w:rsidRPr="007C277B">
        <w:rPr>
          <w:sz w:val="28"/>
          <w:szCs w:val="28"/>
        </w:rPr>
        <w:t xml:space="preserve">по данным показателям </w:t>
      </w:r>
      <w:r w:rsidR="00BA2D05" w:rsidRPr="007C277B">
        <w:rPr>
          <w:sz w:val="28"/>
          <w:szCs w:val="28"/>
        </w:rPr>
        <w:t>намечается с 2015 года.</w:t>
      </w:r>
    </w:p>
    <w:sectPr w:rsidR="00BA2D05" w:rsidRPr="007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5"/>
    <w:rsid w:val="001A42EB"/>
    <w:rsid w:val="001D6D9F"/>
    <w:rsid w:val="00252DE5"/>
    <w:rsid w:val="00375BC1"/>
    <w:rsid w:val="005862DF"/>
    <w:rsid w:val="005D0E37"/>
    <w:rsid w:val="006143E4"/>
    <w:rsid w:val="007C277B"/>
    <w:rsid w:val="00854EFB"/>
    <w:rsid w:val="009D568E"/>
    <w:rsid w:val="00BA2D05"/>
    <w:rsid w:val="00DF7E9E"/>
    <w:rsid w:val="00E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6</cp:revision>
  <dcterms:created xsi:type="dcterms:W3CDTF">2018-03-06T10:53:00Z</dcterms:created>
  <dcterms:modified xsi:type="dcterms:W3CDTF">2018-03-06T11:25:00Z</dcterms:modified>
</cp:coreProperties>
</file>